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61DF0A60" w:rsidR="008D6636" w:rsidRDefault="007C1AF6" w:rsidP="00034C85">
            <w:pPr>
              <w:snapToGrid w:val="0"/>
              <w:ind w:left="1062"/>
              <w:jc w:val="left"/>
              <w:rPr>
                <w:bCs/>
                <w:color w:val="000000"/>
              </w:rPr>
            </w:pPr>
            <w:r w:rsidRPr="00E10C17">
              <w:rPr>
                <w:bCs/>
                <w:color w:val="FF0000"/>
              </w:rPr>
              <w:t>«</w:t>
            </w:r>
            <w:r w:rsidR="00034C85">
              <w:rPr>
                <w:bCs/>
                <w:color w:val="FF0000"/>
              </w:rPr>
              <w:t>08</w:t>
            </w:r>
            <w:r w:rsidRPr="00E10C17">
              <w:rPr>
                <w:bCs/>
                <w:color w:val="FF0000"/>
              </w:rPr>
              <w:t xml:space="preserve">» </w:t>
            </w:r>
            <w:r w:rsidR="00034C85">
              <w:rPr>
                <w:bCs/>
                <w:color w:val="FF0000"/>
              </w:rPr>
              <w:t>июля</w:t>
            </w:r>
            <w:r w:rsidR="00E10C17" w:rsidRPr="00E10C17">
              <w:rPr>
                <w:bCs/>
                <w:color w:val="FF0000"/>
              </w:rPr>
              <w:t xml:space="preserve"> </w:t>
            </w:r>
            <w:r w:rsidRPr="00E10C17">
              <w:rPr>
                <w:bCs/>
                <w:color w:val="FF0000"/>
              </w:rPr>
              <w:t>202</w:t>
            </w:r>
            <w:r w:rsidR="00034C85">
              <w:rPr>
                <w:bCs/>
                <w:color w:val="FF0000"/>
              </w:rPr>
              <w:t>4</w:t>
            </w:r>
            <w:r w:rsidRPr="00E10C17">
              <w:rPr>
                <w:bCs/>
                <w:color w:val="FF0000"/>
              </w:rPr>
              <w:t>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3AFD32FC" w:rsidR="00E10C17" w:rsidRDefault="00E10C17"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КОНКУРС</w:t>
      </w:r>
      <w:r w:rsidRPr="00E10C17">
        <w:rPr>
          <w:rFonts w:ascii="Times New Roman" w:hAnsi="Times New Roman"/>
          <w:b/>
          <w:bCs/>
          <w:i/>
          <w:color w:val="auto"/>
          <w:sz w:val="24"/>
          <w:szCs w:val="24"/>
        </w:rPr>
        <w:t xml:space="preserve"> В ЭЛЕКТРОННОЙ ФОРМЕ</w:t>
      </w:r>
    </w:p>
    <w:p w14:paraId="7CF9F2E0" w14:textId="3C1BE985" w:rsidR="00CB26CC" w:rsidRPr="007A0FB8" w:rsidRDefault="007A0FB8" w:rsidP="004B3500">
      <w:pPr>
        <w:jc w:val="center"/>
        <w:rPr>
          <w:b/>
          <w:bCs/>
          <w:color w:val="FF0000"/>
          <w:sz w:val="28"/>
          <w:szCs w:val="28"/>
        </w:rPr>
      </w:pPr>
      <w:r w:rsidRPr="007A0FB8">
        <w:rPr>
          <w:b/>
          <w:bCs/>
          <w:color w:val="FF0000"/>
          <w:sz w:val="28"/>
          <w:szCs w:val="28"/>
        </w:rPr>
        <w:t>П</w:t>
      </w:r>
      <w:r w:rsidR="00891F1A" w:rsidRPr="007A0FB8">
        <w:rPr>
          <w:b/>
          <w:bCs/>
          <w:color w:val="FF0000"/>
          <w:sz w:val="28"/>
          <w:szCs w:val="28"/>
        </w:rPr>
        <w:t>оставк</w:t>
      </w:r>
      <w:r w:rsidRPr="007A0FB8">
        <w:rPr>
          <w:b/>
          <w:bCs/>
          <w:color w:val="FF0000"/>
          <w:sz w:val="28"/>
          <w:szCs w:val="28"/>
        </w:rPr>
        <w:t>а</w:t>
      </w:r>
      <w:r w:rsidR="00891F1A" w:rsidRPr="007A0FB8">
        <w:rPr>
          <w:b/>
          <w:bCs/>
          <w:color w:val="FF0000"/>
          <w:sz w:val="28"/>
          <w:szCs w:val="28"/>
        </w:rPr>
        <w:t xml:space="preserve"> </w:t>
      </w:r>
      <w:r w:rsidR="004B3500" w:rsidRPr="007A0FB8">
        <w:rPr>
          <w:b/>
          <w:bCs/>
          <w:color w:val="FF0000"/>
          <w:sz w:val="28"/>
          <w:szCs w:val="28"/>
        </w:rPr>
        <w:t xml:space="preserve">приборов учета </w:t>
      </w:r>
    </w:p>
    <w:p w14:paraId="1F6234A7" w14:textId="4FE96422" w:rsidR="00D44EDE" w:rsidRDefault="007A0FB8" w:rsidP="00D44EDE">
      <w:pPr>
        <w:spacing w:after="120"/>
        <w:jc w:val="center"/>
        <w:rPr>
          <w:b/>
          <w:bCs/>
        </w:rPr>
      </w:pPr>
      <w:r w:rsidRPr="009273CB">
        <w:rPr>
          <w:b/>
          <w:bCs/>
          <w:sz w:val="22"/>
          <w:szCs w:val="22"/>
        </w:rPr>
        <w:t>УЧАСТНИКАМИ ЗАКУПКИ МОГУТ БЫТЬ ТОЛЬКО СУБЪЕКТЫ МАЛОГО И СРЕДНЕГО ПРЕДПРИНИМАТЕЛЬСТВА</w:t>
      </w: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5CB9E06" w:rsidR="008D6636" w:rsidRDefault="00882047">
      <w:pPr>
        <w:pStyle w:val="af4"/>
        <w:spacing w:after="0"/>
        <w:jc w:val="center"/>
        <w:rPr>
          <w:b/>
          <w:bCs/>
        </w:rPr>
      </w:pPr>
      <w:r>
        <w:rPr>
          <w:b/>
          <w:bCs/>
          <w:i/>
        </w:rPr>
        <w:t xml:space="preserve">г. </w:t>
      </w:r>
      <w:r>
        <w:rPr>
          <w:b/>
          <w:i/>
        </w:rPr>
        <w:t>Саратов</w:t>
      </w:r>
      <w:r>
        <w:rPr>
          <w:bCs/>
          <w:i/>
        </w:rPr>
        <w:br/>
      </w:r>
      <w:r>
        <w:rPr>
          <w:b/>
          <w:bCs/>
          <w:i/>
        </w:rPr>
        <w:t>202</w:t>
      </w:r>
      <w:r w:rsidR="007A0FB8">
        <w:rPr>
          <w:b/>
          <w:bCs/>
          <w:i/>
        </w:rPr>
        <w:t>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C528E9">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C528E9">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C528E9">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C528E9">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C528E9">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C528E9">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C528E9">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C528E9">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C528E9">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C528E9">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C528E9">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C528E9">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C528E9">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C528E9">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C528E9">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C528E9">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C528E9">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C528E9">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C528E9">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C528E9">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C528E9">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C528E9">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C528E9">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C528E9">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C528E9">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C528E9">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C528E9">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C528E9">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C528E9">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C528E9">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C528E9">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C528E9">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C528E9">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C528E9">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C528E9">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C528E9">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C528E9">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C528E9">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C528E9">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C528E9">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C528E9">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C528E9">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C528E9">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6F395A">
      <w:pPr>
        <w:pStyle w:val="afffff4"/>
        <w:numPr>
          <w:ilvl w:val="2"/>
          <w:numId w:val="26"/>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6F395A">
      <w:pPr>
        <w:pStyle w:val="afffff4"/>
        <w:numPr>
          <w:ilvl w:val="2"/>
          <w:numId w:val="26"/>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proofErr w:type="spellStart"/>
      <w:r>
        <w:rPr>
          <w:i/>
          <w:sz w:val="24"/>
          <w:szCs w:val="24"/>
        </w:rPr>
        <w:t>сопоставщиков</w:t>
      </w:r>
      <w:proofErr w:type="spellEnd"/>
      <w:r>
        <w:rPr>
          <w:i/>
          <w:sz w:val="24"/>
          <w:szCs w:val="24"/>
        </w:rPr>
        <w:t xml:space="preserve">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48C902A6"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sidR="005B6C95" w:rsidRPr="005B6C95">
        <w:rPr>
          <w:rFonts w:ascii="Times New Roman" w:hAnsi="Times New Roman" w:cs="Times New Roman"/>
          <w:b w:val="0"/>
          <w:color w:val="FF0000"/>
          <w:highlight w:val="yellow"/>
        </w:rPr>
        <w:t>corp.roseltorg.ru</w:t>
      </w:r>
      <w:r>
        <w:rPr>
          <w:rFonts w:ascii="Times New Roman" w:hAnsi="Times New Roman" w:cs="Times New Roman"/>
          <w:b w:val="0"/>
        </w:rPr>
        <w:t xml:space="preserve">.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 xml:space="preserve">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Pr>
          <w:rFonts w:ascii="Times New Roman" w:hAnsi="Times New Roman" w:cs="Times New Roman"/>
          <w:b w:val="0"/>
          <w:bCs w:val="0"/>
        </w:rPr>
        <w:t>о закупке</w:t>
      </w:r>
      <w:proofErr w:type="gramEnd"/>
      <w:r>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696EC4F2" w14:textId="77777777" w:rsidR="008E67D8" w:rsidRPr="008E67D8" w:rsidRDefault="008E67D8">
      <w:pPr>
        <w:pStyle w:val="32"/>
        <w:keepNext w:val="0"/>
        <w:numPr>
          <w:ilvl w:val="2"/>
          <w:numId w:val="1"/>
        </w:numPr>
        <w:spacing w:before="0" w:after="0"/>
        <w:ind w:left="0" w:firstLine="567"/>
        <w:rPr>
          <w:rFonts w:ascii="Times New Roman" w:hAnsi="Times New Roman" w:cs="Times New Roman"/>
          <w:b w:val="0"/>
          <w:bCs w:val="0"/>
          <w:color w:val="FF0000"/>
          <w:highlight w:val="yellow"/>
        </w:rPr>
      </w:pPr>
      <w:r w:rsidRPr="008E67D8">
        <w:rPr>
          <w:rFonts w:ascii="Times New Roman" w:hAnsi="Times New Roman" w:cs="Times New Roman"/>
          <w:b w:val="0"/>
          <w:bCs w:val="0"/>
          <w:color w:val="FF000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14:paraId="089DB4BE" w14:textId="71B539DC" w:rsidR="008E67D8" w:rsidRPr="008E67D8" w:rsidRDefault="008E67D8" w:rsidP="008E67D8">
      <w:pPr>
        <w:spacing w:after="0"/>
        <w:ind w:left="432"/>
        <w:rPr>
          <w:color w:val="FF0000"/>
          <w:highlight w:val="yellow"/>
        </w:rPr>
      </w:pPr>
      <w:r w:rsidRPr="008E67D8">
        <w:rPr>
          <w:color w:val="FF0000"/>
          <w:highlight w:val="yellow"/>
        </w:rPr>
        <w:t>а) 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 (документы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14:paraId="507992C0" w14:textId="75DF3C66" w:rsidR="008E67D8" w:rsidRPr="008E67D8" w:rsidRDefault="008E67D8" w:rsidP="008E67D8">
      <w:pPr>
        <w:spacing w:after="0"/>
        <w:ind w:left="432"/>
        <w:rPr>
          <w:color w:val="FF0000"/>
        </w:rPr>
      </w:pPr>
      <w:r w:rsidRPr="008E67D8">
        <w:rPr>
          <w:color w:val="FF0000"/>
          <w:highlight w:val="yellow"/>
        </w:rPr>
        <w:t>б) 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 (документы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14:paraId="7E37038B" w14:textId="1CCD199A"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r w:rsidR="008E67D8">
        <w:rPr>
          <w:rFonts w:ascii="Times New Roman" w:hAnsi="Times New Roman" w:cs="Times New Roman"/>
          <w:b w:val="0"/>
          <w:bCs w:val="0"/>
        </w:rPr>
        <w:t xml:space="preserve"> </w:t>
      </w:r>
      <w:r w:rsidR="008E67D8" w:rsidRPr="008E67D8">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IV «ТЕХНИЧЕСКАЯ ЧАСТЬ».</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 xml:space="preserve">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w:t>
      </w:r>
      <w:r w:rsidR="002A0B5D" w:rsidRPr="0071664F">
        <w:rPr>
          <w:rFonts w:ascii="Times New Roman" w:hAnsi="Times New Roman" w:cs="Times New Roman"/>
          <w:b w:val="0"/>
          <w:bCs w:val="0"/>
        </w:rPr>
        <w:lastRenderedPageBreak/>
        <w:t>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6F395A">
      <w:pPr>
        <w:pStyle w:val="Times12"/>
        <w:numPr>
          <w:ilvl w:val="2"/>
          <w:numId w:val="24"/>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6F395A">
      <w:pPr>
        <w:pStyle w:val="32"/>
        <w:keepNext w:val="0"/>
        <w:numPr>
          <w:ilvl w:val="2"/>
          <w:numId w:val="25"/>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w:t>
      </w:r>
      <w:r>
        <w:rPr>
          <w:rFonts w:ascii="Times New Roman" w:hAnsi="Times New Roman" w:cs="Times New Roman"/>
          <w:b w:val="0"/>
        </w:rPr>
        <w:lastRenderedPageBreak/>
        <w:t>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6F395A">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6F395A">
      <w:pPr>
        <w:pStyle w:val="afffff4"/>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6F395A">
      <w:pPr>
        <w:pStyle w:val="afffff4"/>
        <w:numPr>
          <w:ilvl w:val="0"/>
          <w:numId w:val="13"/>
        </w:numPr>
        <w:ind w:left="0" w:firstLine="567"/>
        <w:jc w:val="both"/>
      </w:pPr>
      <w:r>
        <w:lastRenderedPageBreak/>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Pr>
          <w:rFonts w:ascii="Times New Roman" w:hAnsi="Times New Roman" w:cs="Times New Roman"/>
          <w:b w:val="0"/>
          <w:bCs w:val="0"/>
        </w:rPr>
        <w:t>по существу</w:t>
      </w:r>
      <w:proofErr w:type="gramEnd"/>
      <w:r>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w:t>
      </w:r>
      <w:r>
        <w:rPr>
          <w:rFonts w:ascii="Times New Roman" w:hAnsi="Times New Roman" w:cs="Times New Roman"/>
          <w:b w:val="0"/>
          <w:bCs w:val="0"/>
        </w:rPr>
        <w:lastRenderedPageBreak/>
        <w:t>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4B3500">
      <w:pPr>
        <w:spacing w:after="0"/>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w:t>
      </w:r>
      <w:r>
        <w:rPr>
          <w:rFonts w:ascii="Times New Roman" w:hAnsi="Times New Roman" w:cs="Times New Roman"/>
          <w:b w:val="0"/>
          <w:bCs w:val="0"/>
        </w:rPr>
        <w:lastRenderedPageBreak/>
        <w:t>условий:</w:t>
      </w:r>
    </w:p>
    <w:p w14:paraId="53141042" w14:textId="77777777" w:rsidR="00BD506B" w:rsidRDefault="00BD506B" w:rsidP="006F395A">
      <w:pPr>
        <w:pStyle w:val="afffff4"/>
        <w:numPr>
          <w:ilvl w:val="3"/>
          <w:numId w:val="29"/>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6F395A">
      <w:pPr>
        <w:pStyle w:val="afffff4"/>
        <w:numPr>
          <w:ilvl w:val="3"/>
          <w:numId w:val="29"/>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6F395A">
      <w:pPr>
        <w:pStyle w:val="afffff4"/>
        <w:numPr>
          <w:ilvl w:val="3"/>
          <w:numId w:val="29"/>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6F395A">
      <w:pPr>
        <w:pStyle w:val="afffff4"/>
        <w:numPr>
          <w:ilvl w:val="3"/>
          <w:numId w:val="29"/>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6F395A">
      <w:pPr>
        <w:pStyle w:val="afffff4"/>
        <w:numPr>
          <w:ilvl w:val="3"/>
          <w:numId w:val="29"/>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6F395A">
      <w:pPr>
        <w:pStyle w:val="afffff4"/>
        <w:numPr>
          <w:ilvl w:val="3"/>
          <w:numId w:val="29"/>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6F395A">
      <w:pPr>
        <w:pStyle w:val="afffff4"/>
        <w:numPr>
          <w:ilvl w:val="3"/>
          <w:numId w:val="29"/>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6F395A">
      <w:pPr>
        <w:pStyle w:val="afffff4"/>
        <w:numPr>
          <w:ilvl w:val="0"/>
          <w:numId w:val="30"/>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заключить Договор в установленном настоящей Конкурсной документацией порядке;</w:t>
      </w:r>
    </w:p>
    <w:p w14:paraId="63BC5D11" w14:textId="77777777" w:rsidR="00BD506B" w:rsidRDefault="00BD506B" w:rsidP="006F395A">
      <w:pPr>
        <w:pStyle w:val="afffff4"/>
        <w:numPr>
          <w:ilvl w:val="0"/>
          <w:numId w:val="30"/>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 xml:space="preserve">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w:t>
      </w:r>
      <w:proofErr w:type="gramStart"/>
      <w:r>
        <w:t>заявки, в случае, если</w:t>
      </w:r>
      <w:proofErr w:type="gramEnd"/>
      <w:r>
        <w:t xml:space="preserve">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lastRenderedPageBreak/>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proofErr w:type="gramStart"/>
            <w:r>
              <w:rPr>
                <w:i/>
              </w:rPr>
              <w:t>Авансиро-вание</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w:t>
      </w:r>
      <w:r>
        <w:rPr>
          <w:rFonts w:ascii="Times New Roman" w:hAnsi="Times New Roman" w:cs="Times New Roman"/>
          <w:b w:val="0"/>
        </w:rPr>
        <w:lastRenderedPageBreak/>
        <w:t>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rsidP="0091112A">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427B1B94" w14:textId="22A4F3FD" w:rsidR="0091112A" w:rsidRDefault="00882047" w:rsidP="0091112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bookmarkStart w:id="111" w:name="_Toc81919298"/>
    </w:p>
    <w:p w14:paraId="0718A608" w14:textId="5FB6E258" w:rsidR="0091112A" w:rsidRPr="0091112A" w:rsidRDefault="0091112A" w:rsidP="0091112A">
      <w:pPr>
        <w:pStyle w:val="afffff4"/>
        <w:numPr>
          <w:ilvl w:val="1"/>
          <w:numId w:val="1"/>
        </w:numPr>
        <w:ind w:hanging="9"/>
        <w:outlineLvl w:val="1"/>
        <w:rPr>
          <w:b/>
          <w:bCs/>
          <w:sz w:val="20"/>
          <w:szCs w:val="20"/>
        </w:rPr>
      </w:pPr>
      <w:r w:rsidRPr="0091112A">
        <w:rPr>
          <w:b/>
          <w:bCs/>
          <w:sz w:val="20"/>
          <w:szCs w:val="20"/>
        </w:rPr>
        <w:t>Требования к процедуре рассмотрения, оценки и сопоставления заявок участников закупки</w:t>
      </w:r>
      <w:bookmarkEnd w:id="111"/>
    </w:p>
    <w:p w14:paraId="57A631E9"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DD5898B"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w:t>
      </w:r>
      <w:r w:rsidRPr="009273CB">
        <w:rPr>
          <w:sz w:val="20"/>
          <w:szCs w:val="20"/>
        </w:rPr>
        <w:lastRenderedPageBreak/>
        <w:t>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0A616E"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14:paraId="3D487AD3" w14:textId="77777777" w:rsidR="0091112A" w:rsidRPr="009273CB" w:rsidRDefault="0091112A" w:rsidP="006F395A">
      <w:pPr>
        <w:numPr>
          <w:ilvl w:val="0"/>
          <w:numId w:val="37"/>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14:paraId="209CBD88" w14:textId="77777777" w:rsidR="0091112A" w:rsidRPr="009273CB" w:rsidRDefault="0091112A" w:rsidP="006F395A">
      <w:pPr>
        <w:numPr>
          <w:ilvl w:val="0"/>
          <w:numId w:val="37"/>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381FCBD2" w14:textId="77777777" w:rsidR="0091112A" w:rsidRPr="009273CB" w:rsidRDefault="0091112A" w:rsidP="006F395A">
      <w:pPr>
        <w:numPr>
          <w:ilvl w:val="0"/>
          <w:numId w:val="37"/>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36DB00B8"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14:paraId="0AB76CFC"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39DCC6BB"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5C0BCD6" w14:textId="77777777" w:rsidR="0091112A" w:rsidRPr="009273CB" w:rsidRDefault="0091112A" w:rsidP="006F395A">
      <w:pPr>
        <w:numPr>
          <w:ilvl w:val="2"/>
          <w:numId w:val="36"/>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2E1953D5"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 xml:space="preserve">На основании результатов рассмотрения заявок на участие в закупке закупочной комиссией принимается решение: </w:t>
      </w:r>
    </w:p>
    <w:p w14:paraId="1CB1D00C" w14:textId="77777777" w:rsidR="0091112A" w:rsidRPr="009273CB" w:rsidRDefault="0091112A" w:rsidP="006F395A">
      <w:pPr>
        <w:numPr>
          <w:ilvl w:val="0"/>
          <w:numId w:val="38"/>
        </w:numPr>
        <w:tabs>
          <w:tab w:val="num" w:pos="0"/>
        </w:tabs>
        <w:spacing w:after="0"/>
        <w:ind w:left="0" w:firstLine="567"/>
        <w:outlineLvl w:val="3"/>
        <w:rPr>
          <w:sz w:val="20"/>
          <w:szCs w:val="20"/>
        </w:rPr>
      </w:pPr>
      <w:r w:rsidRPr="009273CB">
        <w:rPr>
          <w:sz w:val="20"/>
          <w:szCs w:val="20"/>
        </w:rPr>
        <w:t xml:space="preserve">о признании участника и/или </w:t>
      </w:r>
      <w:proofErr w:type="gramStart"/>
      <w:r w:rsidRPr="009273CB">
        <w:rPr>
          <w:sz w:val="20"/>
          <w:szCs w:val="20"/>
        </w:rPr>
        <w:t>заявки участника</w:t>
      </w:r>
      <w:proofErr w:type="gramEnd"/>
      <w:r w:rsidRPr="009273CB">
        <w:rPr>
          <w:sz w:val="20"/>
          <w:szCs w:val="20"/>
        </w:rPr>
        <w:t xml:space="preserve"> соответствующей требованиям документации о закупке;</w:t>
      </w:r>
    </w:p>
    <w:p w14:paraId="6C8722A4" w14:textId="77777777" w:rsidR="0091112A" w:rsidRPr="009273CB" w:rsidRDefault="0091112A" w:rsidP="006F395A">
      <w:pPr>
        <w:numPr>
          <w:ilvl w:val="0"/>
          <w:numId w:val="38"/>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1748D5F5"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44CC87" w14:textId="77777777" w:rsidR="0091112A" w:rsidRPr="009273CB" w:rsidRDefault="0091112A" w:rsidP="006F395A">
      <w:pPr>
        <w:numPr>
          <w:ilvl w:val="1"/>
          <w:numId w:val="36"/>
        </w:numPr>
        <w:spacing w:after="0"/>
        <w:ind w:left="0" w:firstLine="567"/>
        <w:outlineLvl w:val="1"/>
        <w:rPr>
          <w:b/>
          <w:bCs/>
          <w:sz w:val="20"/>
          <w:szCs w:val="20"/>
        </w:rPr>
      </w:pPr>
      <w:bookmarkStart w:id="112" w:name="_Toc81919299"/>
      <w:r w:rsidRPr="009273CB">
        <w:rPr>
          <w:b/>
          <w:bCs/>
          <w:sz w:val="20"/>
          <w:szCs w:val="20"/>
        </w:rPr>
        <w:t>Критерии оценки заявок участников закупки</w:t>
      </w:r>
      <w:bookmarkEnd w:id="112"/>
    </w:p>
    <w:p w14:paraId="4A673D8B"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75B0E9EA"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1F0AAFD8"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7808B26E" w14:textId="00C64001" w:rsidR="0091112A" w:rsidRPr="009273CB" w:rsidRDefault="0091112A" w:rsidP="006F395A">
      <w:pPr>
        <w:numPr>
          <w:ilvl w:val="1"/>
          <w:numId w:val="36"/>
        </w:numPr>
        <w:spacing w:after="0"/>
        <w:ind w:left="0" w:firstLine="567"/>
        <w:outlineLvl w:val="1"/>
        <w:rPr>
          <w:b/>
          <w:bCs/>
          <w:sz w:val="20"/>
          <w:szCs w:val="20"/>
        </w:rPr>
      </w:pPr>
      <w:bookmarkStart w:id="113" w:name="_Toc81919300"/>
      <w:r w:rsidRPr="009273CB">
        <w:rPr>
          <w:b/>
          <w:bCs/>
          <w:sz w:val="20"/>
          <w:szCs w:val="20"/>
        </w:rPr>
        <w:t>Особенности осуществления рассмотрения, оценки и сопоставления первых частей заявок</w:t>
      </w:r>
      <w:bookmarkEnd w:id="113"/>
    </w:p>
    <w:p w14:paraId="00B21250"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w:t>
      </w:r>
      <w:r w:rsidRPr="009273CB">
        <w:rPr>
          <w:sz w:val="20"/>
          <w:szCs w:val="20"/>
        </w:rPr>
        <w:lastRenderedPageBreak/>
        <w:t xml:space="preserve">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A752D5A"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C59A892"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66A4A3EE" w14:textId="307A8D29" w:rsidR="0091112A" w:rsidRPr="009273CB" w:rsidRDefault="0091112A" w:rsidP="006F395A">
      <w:pPr>
        <w:numPr>
          <w:ilvl w:val="1"/>
          <w:numId w:val="36"/>
        </w:numPr>
        <w:spacing w:after="0"/>
        <w:ind w:left="0" w:firstLine="567"/>
        <w:outlineLvl w:val="1"/>
        <w:rPr>
          <w:b/>
          <w:bCs/>
          <w:sz w:val="20"/>
          <w:szCs w:val="20"/>
        </w:rPr>
      </w:pPr>
      <w:bookmarkStart w:id="114" w:name="_Toc81919301"/>
      <w:r w:rsidRPr="009273CB">
        <w:rPr>
          <w:b/>
          <w:bCs/>
          <w:sz w:val="20"/>
          <w:szCs w:val="20"/>
        </w:rPr>
        <w:t>Особенности осуществления рассмотрения, оценки и сопоставления вторых частей заявок</w:t>
      </w:r>
      <w:bookmarkEnd w:id="114"/>
    </w:p>
    <w:p w14:paraId="5531D8D2"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7457D7B0" w14:textId="1959CC44" w:rsidR="0091112A" w:rsidRPr="009273CB" w:rsidRDefault="0091112A" w:rsidP="006F395A">
      <w:pPr>
        <w:numPr>
          <w:ilvl w:val="1"/>
          <w:numId w:val="36"/>
        </w:numPr>
        <w:spacing w:after="0"/>
        <w:ind w:left="0" w:firstLine="567"/>
        <w:outlineLvl w:val="1"/>
        <w:rPr>
          <w:b/>
          <w:bCs/>
          <w:sz w:val="20"/>
          <w:szCs w:val="20"/>
        </w:rPr>
      </w:pPr>
      <w:bookmarkStart w:id="115"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5"/>
    </w:p>
    <w:p w14:paraId="68FA6E40"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6A647C11"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14:paraId="2BF88AD1" w14:textId="0CF05782" w:rsidR="0091112A" w:rsidRPr="009273CB" w:rsidRDefault="0091112A" w:rsidP="006F395A">
      <w:pPr>
        <w:numPr>
          <w:ilvl w:val="1"/>
          <w:numId w:val="36"/>
        </w:numPr>
        <w:spacing w:after="0"/>
        <w:ind w:left="0" w:firstLine="567"/>
        <w:outlineLvl w:val="1"/>
        <w:rPr>
          <w:b/>
          <w:bCs/>
          <w:sz w:val="20"/>
          <w:szCs w:val="20"/>
        </w:rPr>
      </w:pPr>
      <w:bookmarkStart w:id="116" w:name="_Toc81919303"/>
      <w:r w:rsidRPr="009273CB">
        <w:rPr>
          <w:b/>
          <w:bCs/>
          <w:sz w:val="20"/>
          <w:szCs w:val="20"/>
        </w:rPr>
        <w:t>Признание закупки несостоявшейся</w:t>
      </w:r>
      <w:bookmarkEnd w:id="116"/>
    </w:p>
    <w:p w14:paraId="78F24A51"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14:paraId="0219EFD4" w14:textId="0CA8D3AD" w:rsidR="0091112A" w:rsidRPr="009273CB" w:rsidRDefault="0091112A" w:rsidP="006F395A">
      <w:pPr>
        <w:numPr>
          <w:ilvl w:val="1"/>
          <w:numId w:val="36"/>
        </w:numPr>
        <w:spacing w:after="0"/>
        <w:ind w:left="0" w:firstLine="567"/>
        <w:outlineLvl w:val="1"/>
        <w:rPr>
          <w:b/>
          <w:bCs/>
          <w:sz w:val="20"/>
          <w:szCs w:val="20"/>
        </w:rPr>
      </w:pPr>
      <w:bookmarkStart w:id="117" w:name="_Toc81919304"/>
      <w:r w:rsidRPr="009273CB">
        <w:rPr>
          <w:b/>
          <w:bCs/>
          <w:sz w:val="20"/>
          <w:szCs w:val="20"/>
        </w:rPr>
        <w:t>Рассмотрение жалоб и обращений участников закупки</w:t>
      </w:r>
      <w:bookmarkEnd w:id="117"/>
    </w:p>
    <w:p w14:paraId="381248CB"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14:paraId="307F771B" w14:textId="77777777" w:rsidR="0091112A" w:rsidRPr="009273CB" w:rsidRDefault="0091112A" w:rsidP="006F395A">
      <w:pPr>
        <w:numPr>
          <w:ilvl w:val="2"/>
          <w:numId w:val="36"/>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E3FF442" w14:textId="77777777" w:rsidR="008D6636" w:rsidRDefault="008D6636">
      <w:pPr>
        <w:spacing w:after="0"/>
      </w:pPr>
    </w:p>
    <w:p w14:paraId="32C51FB7" w14:textId="77777777" w:rsidR="002E7E1A" w:rsidRPr="009273CB" w:rsidRDefault="002E7E1A" w:rsidP="006F395A">
      <w:pPr>
        <w:numPr>
          <w:ilvl w:val="0"/>
          <w:numId w:val="41"/>
        </w:numPr>
        <w:spacing w:after="0"/>
        <w:jc w:val="center"/>
        <w:outlineLvl w:val="0"/>
        <w:rPr>
          <w:b/>
          <w:bCs/>
          <w:kern w:val="28"/>
          <w:sz w:val="20"/>
          <w:szCs w:val="20"/>
        </w:rPr>
      </w:pPr>
      <w:bookmarkStart w:id="118" w:name="_РАЗДЕЛ_I_3_ИНФОРМАЦИОННАЯ_КАРТА_КОН"/>
      <w:bookmarkStart w:id="119" w:name="_Toc123405485"/>
      <w:bookmarkStart w:id="120" w:name="_Toc166101211"/>
      <w:bookmarkStart w:id="121" w:name="_Toc81919305"/>
      <w:bookmarkStart w:id="122" w:name="_Ref119427269"/>
      <w:bookmarkStart w:id="123" w:name="_Toc166101214"/>
      <w:bookmarkStart w:id="124" w:name="_Toc132016248"/>
      <w:bookmarkEnd w:id="109"/>
      <w:bookmarkEnd w:id="110"/>
      <w:bookmarkEnd w:id="118"/>
      <w:r w:rsidRPr="009273CB">
        <w:rPr>
          <w:b/>
          <w:bCs/>
          <w:kern w:val="28"/>
          <w:sz w:val="20"/>
          <w:szCs w:val="20"/>
        </w:rPr>
        <w:t>ЗАКЛЮЧЕНИЕ, ИЗМЕНЕНИЕ И РАСТОРЖЕНИЕ ДОГОВОРА</w:t>
      </w:r>
      <w:bookmarkEnd w:id="119"/>
      <w:bookmarkEnd w:id="120"/>
      <w:bookmarkEnd w:id="121"/>
    </w:p>
    <w:p w14:paraId="4F5E90F6" w14:textId="77777777" w:rsidR="002E7E1A" w:rsidRPr="009273CB" w:rsidRDefault="002E7E1A" w:rsidP="002E7E1A">
      <w:pPr>
        <w:rPr>
          <w:sz w:val="20"/>
          <w:szCs w:val="20"/>
          <w:highlight w:val="magenta"/>
        </w:rPr>
      </w:pPr>
    </w:p>
    <w:p w14:paraId="79EC1344" w14:textId="77777777" w:rsidR="002E7E1A" w:rsidRPr="009273CB" w:rsidRDefault="002E7E1A" w:rsidP="006F395A">
      <w:pPr>
        <w:numPr>
          <w:ilvl w:val="1"/>
          <w:numId w:val="41"/>
        </w:numPr>
        <w:tabs>
          <w:tab w:val="clear" w:pos="1002"/>
          <w:tab w:val="num" w:pos="1286"/>
        </w:tabs>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14:paraId="70AC191A" w14:textId="77777777" w:rsidR="002E7E1A" w:rsidRPr="009273CB" w:rsidRDefault="002E7E1A" w:rsidP="006F395A">
      <w:pPr>
        <w:numPr>
          <w:ilvl w:val="2"/>
          <w:numId w:val="41"/>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14:paraId="154BEEF6" w14:textId="77777777" w:rsidR="002E7E1A" w:rsidRPr="009273CB" w:rsidRDefault="002E7E1A" w:rsidP="006F395A">
      <w:pPr>
        <w:numPr>
          <w:ilvl w:val="2"/>
          <w:numId w:val="41"/>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14:paraId="1D1B183B" w14:textId="77777777" w:rsidR="002E7E1A" w:rsidRPr="009273CB" w:rsidRDefault="002E7E1A" w:rsidP="006F395A">
      <w:pPr>
        <w:numPr>
          <w:ilvl w:val="2"/>
          <w:numId w:val="41"/>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14:paraId="337D4023" w14:textId="77777777" w:rsidR="002E7E1A" w:rsidRPr="009273CB" w:rsidRDefault="002E7E1A" w:rsidP="006F395A">
      <w:pPr>
        <w:numPr>
          <w:ilvl w:val="2"/>
          <w:numId w:val="41"/>
        </w:numPr>
        <w:spacing w:after="0"/>
        <w:ind w:left="0" w:firstLine="567"/>
        <w:outlineLvl w:val="2"/>
        <w:rPr>
          <w:sz w:val="20"/>
          <w:szCs w:val="20"/>
        </w:rPr>
      </w:pPr>
      <w:r w:rsidRPr="009273CB">
        <w:rPr>
          <w:sz w:val="20"/>
          <w:szCs w:val="20"/>
        </w:rPr>
        <w:t xml:space="preserve">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9273CB">
        <w:rPr>
          <w:sz w:val="20"/>
          <w:szCs w:val="20"/>
        </w:rPr>
        <w:lastRenderedPageBreak/>
        <w:t>Заказчика, закупочной комиссии, оператора электронной площадки договор должен быть заключен в сроки, установленные законодательством.</w:t>
      </w:r>
    </w:p>
    <w:p w14:paraId="67125B19" w14:textId="77777777" w:rsidR="002E7E1A" w:rsidRPr="009273CB" w:rsidRDefault="002E7E1A" w:rsidP="006F395A">
      <w:pPr>
        <w:numPr>
          <w:ilvl w:val="2"/>
          <w:numId w:val="41"/>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63DCCDC" w14:textId="77777777" w:rsidR="002E7E1A" w:rsidRPr="009273CB" w:rsidRDefault="002E7E1A" w:rsidP="006F395A">
      <w:pPr>
        <w:numPr>
          <w:ilvl w:val="2"/>
          <w:numId w:val="41"/>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4BE8FAA6" w14:textId="77777777" w:rsidR="002E7E1A" w:rsidRPr="009273CB" w:rsidRDefault="002E7E1A" w:rsidP="006F395A">
      <w:pPr>
        <w:keepNext/>
        <w:numPr>
          <w:ilvl w:val="1"/>
          <w:numId w:val="39"/>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14:paraId="43E48D45" w14:textId="77777777" w:rsidR="002E7E1A" w:rsidRPr="009273CB" w:rsidRDefault="002E7E1A" w:rsidP="006F395A">
      <w:pPr>
        <w:numPr>
          <w:ilvl w:val="2"/>
          <w:numId w:val="39"/>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320C572D" w14:textId="77777777" w:rsidR="002E7E1A" w:rsidRPr="009273CB" w:rsidRDefault="002E7E1A" w:rsidP="006F395A">
      <w:pPr>
        <w:numPr>
          <w:ilvl w:val="2"/>
          <w:numId w:val="39"/>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1E791B49" w14:textId="77777777" w:rsidR="002E7E1A" w:rsidRPr="009273CB" w:rsidRDefault="002E7E1A" w:rsidP="006F395A">
      <w:pPr>
        <w:numPr>
          <w:ilvl w:val="2"/>
          <w:numId w:val="39"/>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14:paraId="2718935E" w14:textId="77777777" w:rsidR="002E7E1A" w:rsidRPr="009273CB" w:rsidRDefault="002E7E1A" w:rsidP="006F395A">
      <w:pPr>
        <w:numPr>
          <w:ilvl w:val="2"/>
          <w:numId w:val="39"/>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4DA3A70" w14:textId="77777777" w:rsidR="002E7E1A" w:rsidRPr="009273CB" w:rsidRDefault="002E7E1A" w:rsidP="006F395A">
      <w:pPr>
        <w:keepNext/>
        <w:numPr>
          <w:ilvl w:val="1"/>
          <w:numId w:val="39"/>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t>Требования к условиям независимой гарантии, выданной в качестве обеспечения исполнения договора</w:t>
      </w:r>
      <w:bookmarkEnd w:id="136"/>
      <w:bookmarkEnd w:id="137"/>
      <w:bookmarkEnd w:id="138"/>
    </w:p>
    <w:p w14:paraId="7300CADA" w14:textId="77777777" w:rsidR="002E7E1A" w:rsidRPr="009273CB" w:rsidRDefault="002E7E1A" w:rsidP="006F395A">
      <w:pPr>
        <w:numPr>
          <w:ilvl w:val="2"/>
          <w:numId w:val="39"/>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14:paraId="00730A41" w14:textId="77777777" w:rsidR="002E7E1A" w:rsidRPr="009273CB" w:rsidRDefault="002E7E1A" w:rsidP="006F395A">
      <w:pPr>
        <w:numPr>
          <w:ilvl w:val="2"/>
          <w:numId w:val="39"/>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14:paraId="585D193B" w14:textId="77777777" w:rsidR="002E7E1A" w:rsidRPr="009273CB" w:rsidRDefault="002E7E1A" w:rsidP="006F395A">
      <w:pPr>
        <w:numPr>
          <w:ilvl w:val="2"/>
          <w:numId w:val="39"/>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14:paraId="069DE06D" w14:textId="77777777" w:rsidR="002E7E1A" w:rsidRPr="009273CB" w:rsidRDefault="002E7E1A" w:rsidP="006F395A">
      <w:pPr>
        <w:numPr>
          <w:ilvl w:val="2"/>
          <w:numId w:val="39"/>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14:paraId="71B77B6E" w14:textId="77777777" w:rsidR="002E7E1A" w:rsidRPr="009273CB" w:rsidRDefault="002E7E1A" w:rsidP="006F395A">
      <w:pPr>
        <w:keepNext/>
        <w:numPr>
          <w:ilvl w:val="1"/>
          <w:numId w:val="39"/>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14:paraId="27070FE4" w14:textId="048D334D" w:rsidR="002E7E1A" w:rsidRPr="009273CB" w:rsidRDefault="002E7E1A" w:rsidP="006F395A">
      <w:pPr>
        <w:numPr>
          <w:ilvl w:val="2"/>
          <w:numId w:val="39"/>
        </w:numPr>
        <w:spacing w:after="0"/>
        <w:ind w:left="0" w:firstLine="567"/>
        <w:outlineLvl w:val="2"/>
        <w:rPr>
          <w:sz w:val="20"/>
          <w:szCs w:val="20"/>
        </w:rPr>
      </w:pPr>
      <w:r w:rsidRPr="009273CB">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r w:rsidR="00F332FF" w:rsidRPr="009273CB">
        <w:rPr>
          <w:sz w:val="20"/>
          <w:szCs w:val="20"/>
        </w:rPr>
        <w:t>о закупке,</w:t>
      </w:r>
      <w:r w:rsidRPr="009273CB">
        <w:rPr>
          <w:sz w:val="20"/>
          <w:szCs w:val="20"/>
        </w:rPr>
        <w:t xml:space="preserve"> или предоставил недостоверную информацию (сведения) в отношении своего соответствия указанным требованиям.</w:t>
      </w:r>
    </w:p>
    <w:p w14:paraId="54F96B14" w14:textId="77777777" w:rsidR="002E7E1A" w:rsidRPr="009273CB" w:rsidRDefault="002E7E1A" w:rsidP="006F395A">
      <w:pPr>
        <w:numPr>
          <w:ilvl w:val="2"/>
          <w:numId w:val="39"/>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14:paraId="7F8DC284" w14:textId="77777777" w:rsidR="002E7E1A" w:rsidRPr="009273CB" w:rsidRDefault="002E7E1A" w:rsidP="006F395A">
      <w:pPr>
        <w:widowControl w:val="0"/>
        <w:numPr>
          <w:ilvl w:val="0"/>
          <w:numId w:val="40"/>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14:paraId="7C6C4380" w14:textId="77777777" w:rsidR="002E7E1A" w:rsidRPr="009273CB" w:rsidRDefault="002E7E1A" w:rsidP="006F395A">
      <w:pPr>
        <w:numPr>
          <w:ilvl w:val="0"/>
          <w:numId w:val="40"/>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14:paraId="606687F3" w14:textId="77777777" w:rsidR="002E7E1A" w:rsidRPr="009273CB" w:rsidRDefault="002E7E1A" w:rsidP="006F395A">
      <w:pPr>
        <w:numPr>
          <w:ilvl w:val="2"/>
          <w:numId w:val="39"/>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87A5842" w14:textId="77777777" w:rsidR="002E7E1A" w:rsidRPr="009273CB" w:rsidRDefault="002E7E1A" w:rsidP="006F395A">
      <w:pPr>
        <w:numPr>
          <w:ilvl w:val="1"/>
          <w:numId w:val="39"/>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14:paraId="6898B3CA" w14:textId="77777777" w:rsidR="002E7E1A" w:rsidRPr="009273CB" w:rsidRDefault="002E7E1A" w:rsidP="006F395A">
      <w:pPr>
        <w:numPr>
          <w:ilvl w:val="2"/>
          <w:numId w:val="39"/>
        </w:numPr>
        <w:tabs>
          <w:tab w:val="left" w:pos="708"/>
        </w:tabs>
        <w:spacing w:after="0"/>
        <w:ind w:left="0" w:firstLine="567"/>
        <w:outlineLvl w:val="2"/>
        <w:rPr>
          <w:sz w:val="20"/>
          <w:szCs w:val="20"/>
        </w:rPr>
      </w:pPr>
      <w:r w:rsidRPr="009273CB">
        <w:rPr>
          <w:sz w:val="20"/>
          <w:szCs w:val="2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364817" w14:textId="77777777" w:rsidR="002E7E1A" w:rsidRPr="009273CB" w:rsidRDefault="002E7E1A" w:rsidP="006F395A">
      <w:pPr>
        <w:numPr>
          <w:ilvl w:val="2"/>
          <w:numId w:val="39"/>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4E786FEC" w14:textId="77777777" w:rsidR="002E7E1A" w:rsidRPr="009273CB" w:rsidRDefault="002E7E1A" w:rsidP="006F395A">
      <w:pPr>
        <w:numPr>
          <w:ilvl w:val="2"/>
          <w:numId w:val="39"/>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7D6A9B34" w14:textId="77777777" w:rsidR="002E7E1A" w:rsidRPr="009273CB" w:rsidRDefault="002E7E1A" w:rsidP="006F395A">
      <w:pPr>
        <w:numPr>
          <w:ilvl w:val="2"/>
          <w:numId w:val="39"/>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14:paraId="7DD11E5C" w14:textId="77777777" w:rsidR="002E7E1A" w:rsidRPr="009273CB" w:rsidRDefault="002E7E1A" w:rsidP="006F395A">
      <w:pPr>
        <w:numPr>
          <w:ilvl w:val="2"/>
          <w:numId w:val="39"/>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5A86B505" w14:textId="77777777" w:rsidR="002E7E1A" w:rsidRPr="00501E0A" w:rsidRDefault="002E7E1A" w:rsidP="002E7E1A">
      <w:pPr>
        <w:pStyle w:val="32"/>
        <w:keepNext w:val="0"/>
        <w:numPr>
          <w:ilvl w:val="2"/>
          <w:numId w:val="1"/>
        </w:numPr>
        <w:tabs>
          <w:tab w:val="clear" w:pos="880"/>
          <w:tab w:val="num" w:pos="454"/>
        </w:tabs>
        <w:suppressAutoHyphens/>
        <w:spacing w:before="0" w:after="0"/>
        <w:ind w:left="0" w:firstLine="567"/>
        <w:rPr>
          <w:b w:val="0"/>
          <w:sz w:val="22"/>
          <w:szCs w:val="22"/>
        </w:rPr>
      </w:pPr>
      <w:r w:rsidRPr="00501E0A">
        <w:rPr>
          <w:b w:val="0"/>
          <w:sz w:val="22"/>
          <w:szCs w:val="22"/>
        </w:rPr>
        <w:br w:type="page"/>
      </w:r>
    </w:p>
    <w:p w14:paraId="78CE5955" w14:textId="7AD5AF9B" w:rsidR="008D6636" w:rsidRDefault="00882047">
      <w:pPr>
        <w:pStyle w:val="11"/>
        <w:numPr>
          <w:ilvl w:val="0"/>
          <w:numId w:val="6"/>
        </w:numPr>
        <w:spacing w:before="0" w:after="0"/>
        <w:ind w:left="0" w:firstLine="567"/>
        <w:rPr>
          <w:rStyle w:val="15"/>
          <w:b/>
          <w:bCs/>
          <w:i/>
          <w:sz w:val="24"/>
          <w:szCs w:val="24"/>
        </w:rPr>
      </w:pPr>
      <w:r>
        <w:rPr>
          <w:rStyle w:val="15"/>
          <w:b/>
          <w:bCs/>
          <w:i/>
          <w:sz w:val="24"/>
          <w:szCs w:val="24"/>
        </w:rPr>
        <w:lastRenderedPageBreak/>
        <w:t xml:space="preserve">ИНФОРМАЦИОННАЯ КАРТА </w:t>
      </w:r>
      <w:bookmarkEnd w:id="122"/>
      <w:bookmarkEnd w:id="123"/>
      <w:r>
        <w:rPr>
          <w:rStyle w:val="15"/>
          <w:b/>
          <w:bCs/>
          <w:i/>
          <w:sz w:val="24"/>
          <w:szCs w:val="24"/>
        </w:rPr>
        <w:t>ЗАКУПКИ</w:t>
      </w:r>
      <w:bookmarkEnd w:id="124"/>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343" w:type="dxa"/>
        <w:jc w:val="center"/>
        <w:tblLayout w:type="fixed"/>
        <w:tblLook w:val="0000" w:firstRow="0" w:lastRow="0" w:firstColumn="0" w:lastColumn="0" w:noHBand="0" w:noVBand="0"/>
      </w:tblPr>
      <w:tblGrid>
        <w:gridCol w:w="704"/>
        <w:gridCol w:w="1956"/>
        <w:gridCol w:w="2410"/>
        <w:gridCol w:w="5273"/>
      </w:tblGrid>
      <w:tr w:rsidR="008D6636" w14:paraId="335AF472" w14:textId="77777777" w:rsidTr="00F332F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27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rsidTr="00F332FF">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5" w:name="_Ref166267282"/>
            <w:bookmarkEnd w:id="145"/>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273" w:type="dxa"/>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4BBF0DB3" w:rsidR="00891F1A" w:rsidRDefault="00891F1A" w:rsidP="00891F1A">
            <w:pPr>
              <w:spacing w:after="0"/>
            </w:pPr>
            <w:r>
              <w:t xml:space="preserve">Место нахождения и почтовый адрес </w:t>
            </w:r>
            <w:r w:rsidRPr="0049554F">
              <w:t xml:space="preserve">Организатора: </w:t>
            </w:r>
            <w:r w:rsidR="00070B95" w:rsidRPr="0049554F">
              <w:rPr>
                <w:rFonts w:eastAsia="Calibri"/>
                <w:bCs/>
                <w:lang w:eastAsia="en-US"/>
              </w:rPr>
              <w:t>410012</w:t>
            </w:r>
            <w:r w:rsidR="00113034" w:rsidRPr="0049554F">
              <w:rPr>
                <w:rFonts w:eastAsia="Calibri"/>
                <w:bCs/>
                <w:lang w:eastAsia="en-US"/>
              </w:rPr>
              <w:t xml:space="preserve">, г. Саратов, ул. </w:t>
            </w:r>
            <w:r w:rsidR="00070B95" w:rsidRPr="0049554F">
              <w:rPr>
                <w:rFonts w:eastAsia="Calibri"/>
                <w:bCs/>
                <w:lang w:eastAsia="en-US"/>
              </w:rPr>
              <w:t>Большая Казачья, зд.17/39, стр.1, помещ.4</w:t>
            </w:r>
          </w:p>
          <w:p w14:paraId="01D7AF5C" w14:textId="77777777" w:rsidR="006160C0" w:rsidRPr="005B209C" w:rsidRDefault="006160C0" w:rsidP="006160C0">
            <w:pPr>
              <w:spacing w:after="0"/>
            </w:pPr>
            <w:r w:rsidRPr="00195295">
              <w:rPr>
                <w:lang w:val="en-US"/>
              </w:rPr>
              <w:t>E</w:t>
            </w:r>
            <w:r w:rsidRPr="005B209C">
              <w:t>-</w:t>
            </w:r>
            <w:r w:rsidRPr="00195295">
              <w:rPr>
                <w:lang w:val="en-US"/>
              </w:rPr>
              <w:t>mail</w:t>
            </w:r>
            <w:r w:rsidRPr="005B209C">
              <w:t xml:space="preserve">:   </w:t>
            </w:r>
            <w:r w:rsidRPr="00195295">
              <w:rPr>
                <w:lang w:val="en-US"/>
              </w:rPr>
              <w:t>energoservis</w:t>
            </w:r>
            <w:r w:rsidRPr="005B209C">
              <w:t>-</w:t>
            </w:r>
            <w:r w:rsidRPr="00195295">
              <w:rPr>
                <w:lang w:val="en-US"/>
              </w:rPr>
              <w:t>volgi</w:t>
            </w:r>
            <w:r w:rsidRPr="005B209C">
              <w:t>@</w:t>
            </w:r>
            <w:r w:rsidRPr="00195295">
              <w:rPr>
                <w:lang w:val="en-US"/>
              </w:rPr>
              <w:t>mail</w:t>
            </w:r>
            <w:r w:rsidRPr="005B209C">
              <w:t>.</w:t>
            </w:r>
            <w:r w:rsidRPr="00195295">
              <w:rPr>
                <w:lang w:val="en-US"/>
              </w:rPr>
              <w:t>ru</w:t>
            </w:r>
            <w:r w:rsidRPr="005B209C">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63F73F53" w:rsidR="006160C0" w:rsidRPr="00195295" w:rsidRDefault="006160C0" w:rsidP="006160C0">
            <w:pPr>
              <w:spacing w:after="0"/>
              <w:rPr>
                <w:lang w:val="en-US"/>
              </w:rPr>
            </w:pPr>
            <w:r w:rsidRPr="00195295">
              <w:rPr>
                <w:lang w:val="en-US"/>
              </w:rPr>
              <w:t>E-mail:  sa.zubihin@</w:t>
            </w:r>
            <w:r w:rsidR="0049554F">
              <w:rPr>
                <w:lang w:val="en-US"/>
              </w:rPr>
              <w:t>rossetivolga</w:t>
            </w:r>
            <w:r w:rsidRPr="00195295">
              <w:rPr>
                <w:lang w:val="en-US"/>
              </w:rPr>
              <w:t>.ru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rsidTr="00F332FF">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273" w:type="dxa"/>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rsidTr="00F332FF">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6" w:name="_Ref166267388"/>
            <w:bookmarkStart w:id="147" w:name="_Ref166267499"/>
            <w:bookmarkStart w:id="148" w:name="_Ref166267456"/>
            <w:bookmarkStart w:id="149" w:name="_Ref354428801"/>
            <w:bookmarkEnd w:id="146"/>
            <w:bookmarkEnd w:id="147"/>
            <w:bookmarkEnd w:id="148"/>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49"/>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254437A2" w14:textId="75A88A58" w:rsidR="00891F1A" w:rsidRPr="0049554F" w:rsidRDefault="00891F1A" w:rsidP="00113034">
            <w:pPr>
              <w:autoSpaceDE w:val="0"/>
              <w:autoSpaceDN w:val="0"/>
              <w:adjustRightInd w:val="0"/>
              <w:spacing w:after="0"/>
              <w:rPr>
                <w:rFonts w:eastAsia="Calibri"/>
                <w:color w:val="FF0000"/>
                <w:lang w:eastAsia="en-US"/>
              </w:rPr>
            </w:pPr>
            <w:r w:rsidRPr="002325A7">
              <w:t xml:space="preserve">  </w:t>
            </w:r>
            <w:r w:rsidR="0049554F" w:rsidRPr="00781E00">
              <w:rPr>
                <w:color w:val="FF0000"/>
              </w:rPr>
              <w:t xml:space="preserve"> Закупка № </w:t>
            </w:r>
            <w:r w:rsidR="0049554F" w:rsidRPr="0049554F">
              <w:rPr>
                <w:color w:val="FF0000"/>
              </w:rPr>
              <w:t>26</w:t>
            </w:r>
            <w:r w:rsidR="0049554F">
              <w:rPr>
                <w:color w:val="FF0000"/>
              </w:rPr>
              <w:t xml:space="preserve"> </w:t>
            </w:r>
            <w:r w:rsidR="0049554F" w:rsidRPr="00781E00">
              <w:rPr>
                <w:color w:val="FF0000"/>
              </w:rPr>
              <w:t xml:space="preserve">Лот № 1.  </w:t>
            </w:r>
            <w:r w:rsidR="00E404B0" w:rsidRPr="00781E00">
              <w:rPr>
                <w:color w:val="FF0000"/>
              </w:rPr>
              <w:t>Приказ Акционерное</w:t>
            </w:r>
            <w:r w:rsidR="0049554F" w:rsidRPr="00781E00">
              <w:rPr>
                <w:color w:val="FF0000"/>
              </w:rPr>
              <w:t xml:space="preserve"> общество «Энергосервис </w:t>
            </w:r>
            <w:r w:rsidR="00E404B0" w:rsidRPr="00781E00">
              <w:rPr>
                <w:color w:val="FF0000"/>
              </w:rPr>
              <w:t>Волги» №</w:t>
            </w:r>
            <w:r w:rsidR="0049554F" w:rsidRPr="00781E00">
              <w:rPr>
                <w:color w:val="FF0000"/>
              </w:rPr>
              <w:t xml:space="preserve"> </w:t>
            </w:r>
            <w:r w:rsidR="0049554F" w:rsidRPr="0049554F">
              <w:rPr>
                <w:color w:val="FF0000"/>
              </w:rPr>
              <w:t>178</w:t>
            </w:r>
            <w:r w:rsidR="0049554F" w:rsidRPr="00781E00">
              <w:rPr>
                <w:color w:val="FF0000"/>
              </w:rPr>
              <w:t xml:space="preserve"> от </w:t>
            </w:r>
            <w:r w:rsidR="0049554F">
              <w:rPr>
                <w:color w:val="FF0000"/>
              </w:rPr>
              <w:t>04</w:t>
            </w:r>
            <w:r w:rsidR="0049554F" w:rsidRPr="00781E00">
              <w:rPr>
                <w:color w:val="FF0000"/>
              </w:rPr>
              <w:t>.</w:t>
            </w:r>
            <w:r w:rsidR="0049554F">
              <w:rPr>
                <w:color w:val="FF0000"/>
              </w:rPr>
              <w:t>07</w:t>
            </w:r>
            <w:r w:rsidR="0049554F" w:rsidRPr="00781E00">
              <w:rPr>
                <w:color w:val="FF0000"/>
              </w:rPr>
              <w:t>.202</w:t>
            </w:r>
            <w:r w:rsidR="0049554F">
              <w:rPr>
                <w:color w:val="FF0000"/>
              </w:rPr>
              <w:t>4</w:t>
            </w:r>
            <w:r w:rsidR="0049554F" w:rsidRPr="00781E00">
              <w:rPr>
                <w:color w:val="FF0000"/>
              </w:rPr>
              <w:t>г.</w:t>
            </w:r>
            <w:r w:rsidR="0049554F">
              <w:t xml:space="preserve"> </w:t>
            </w:r>
            <w:r w:rsidR="0049554F">
              <w:rPr>
                <w:color w:val="FF0000"/>
              </w:rPr>
              <w:t>П</w:t>
            </w:r>
            <w:r w:rsidR="00113034" w:rsidRPr="0049554F">
              <w:rPr>
                <w:color w:val="FF0000"/>
              </w:rPr>
              <w:t>оставк</w:t>
            </w:r>
            <w:r w:rsidR="0049554F">
              <w:rPr>
                <w:color w:val="FF0000"/>
              </w:rPr>
              <w:t>а</w:t>
            </w:r>
            <w:r w:rsidR="00113034" w:rsidRPr="0049554F">
              <w:rPr>
                <w:b/>
                <w:color w:val="FF0000"/>
              </w:rPr>
              <w:t xml:space="preserve"> </w:t>
            </w:r>
            <w:r w:rsidR="00113034" w:rsidRPr="0049554F">
              <w:rPr>
                <w:bCs/>
                <w:color w:val="FF0000"/>
              </w:rPr>
              <w:t>приборов учета</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0" w:name="_Hlk79742203"/>
            <w:r w:rsidRPr="002325A7">
              <w:t>.</w:t>
            </w:r>
          </w:p>
          <w:bookmarkEnd w:id="150"/>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Частичное выполнение поставок не предусмотрено.</w:t>
            </w:r>
          </w:p>
        </w:tc>
      </w:tr>
      <w:tr w:rsidR="007C772D" w14:paraId="39A22313"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1" w:name="_Ref166267457"/>
            <w:bookmarkStart w:id="152" w:name="_Ref354440659"/>
            <w:bookmarkEnd w:id="151"/>
          </w:p>
        </w:tc>
        <w:bookmarkEnd w:id="152"/>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273" w:type="dxa"/>
            <w:tcBorders>
              <w:top w:val="single" w:sz="4" w:space="0" w:color="auto"/>
              <w:left w:val="single" w:sz="4" w:space="0" w:color="auto"/>
              <w:bottom w:val="single" w:sz="4" w:space="0" w:color="auto"/>
              <w:right w:val="single" w:sz="4" w:space="0" w:color="auto"/>
            </w:tcBorders>
          </w:tcPr>
          <w:p w14:paraId="7D263951" w14:textId="5E105CE3" w:rsidR="008A277A" w:rsidRDefault="007C772D" w:rsidP="008A277A">
            <w:pPr>
              <w:spacing w:after="0"/>
              <w:rPr>
                <w:color w:val="FF0000"/>
                <w:sz w:val="22"/>
                <w:szCs w:val="22"/>
              </w:rPr>
            </w:pPr>
            <w:r w:rsidRPr="00070B95">
              <w:t>Место поставки товара (выполнения работ/ оказания услуг):</w:t>
            </w:r>
            <w:r w:rsidR="00070B95" w:rsidRPr="00070B95">
              <w:t xml:space="preserve"> </w:t>
            </w:r>
            <w:r w:rsidR="00070B95" w:rsidRPr="0049554F">
              <w:rPr>
                <w:color w:val="FF0000"/>
              </w:rPr>
              <w:t xml:space="preserve">Саратовская </w:t>
            </w:r>
            <w:proofErr w:type="gramStart"/>
            <w:r w:rsidR="00070B95" w:rsidRPr="0049554F">
              <w:rPr>
                <w:color w:val="FF0000"/>
              </w:rPr>
              <w:t xml:space="preserve">область:  </w:t>
            </w:r>
            <w:r w:rsidR="00070B95" w:rsidRPr="0049554F">
              <w:t xml:space="preserve"> </w:t>
            </w:r>
            <w:proofErr w:type="gramEnd"/>
            <w:r w:rsidR="00070B95" w:rsidRPr="0049554F">
              <w:t xml:space="preserve"> </w:t>
            </w:r>
            <w:proofErr w:type="spellStart"/>
            <w:r w:rsidR="008A277A" w:rsidRPr="008A277A">
              <w:rPr>
                <w:color w:val="FF0000"/>
              </w:rPr>
              <w:t>Прихоперское</w:t>
            </w:r>
            <w:proofErr w:type="spellEnd"/>
            <w:r w:rsidR="008A277A" w:rsidRPr="008A277A">
              <w:rPr>
                <w:color w:val="FF0000"/>
              </w:rPr>
              <w:t xml:space="preserve"> ПО - "Саратовские распределительные сети", Правобережное ПО - "Саратовские распределительные сети", Центральное ПО - "Саратовские распределительные сети", Северо-Восточное ПО - "Саратовские распределительные сети", Левобережное ПО - "Саратовские распределительные сети"</w:t>
            </w:r>
          </w:p>
          <w:p w14:paraId="72302D77" w14:textId="2516F79E"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5D35DA69" w14:textId="17B49DBA" w:rsidR="001E2FAC" w:rsidRPr="00195295"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месяцев с даты подписания Договора </w:t>
            </w:r>
            <w:r w:rsidR="00940145" w:rsidRPr="00195295">
              <w:rPr>
                <w:color w:val="FF0000"/>
              </w:rPr>
              <w:t>с даты подписания Договора или до достижения лимита Договора, указанного в п.4 Технической части (в зависимости, какое из событий наступит ранее</w:t>
            </w:r>
            <w:r w:rsidR="00940145" w:rsidRPr="00195295">
              <w:rPr>
                <w:color w:val="FF0000"/>
                <w:highlight w:val="cyan"/>
              </w:rPr>
              <w:t>).</w:t>
            </w:r>
          </w:p>
          <w:p w14:paraId="65E3E93B" w14:textId="1C254788" w:rsidR="007C772D" w:rsidRPr="00195295" w:rsidRDefault="007C772D" w:rsidP="007C772D">
            <w:pPr>
              <w:spacing w:after="0"/>
              <w:rPr>
                <w:color w:val="FF0000"/>
              </w:rPr>
            </w:pPr>
            <w:r w:rsidRPr="00195295">
              <w:rPr>
                <w:color w:val="FF0000"/>
              </w:rPr>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3D7EDCF9" w:rsidR="007C772D" w:rsidRPr="00195295" w:rsidRDefault="007C772D" w:rsidP="007C772D">
            <w:pPr>
              <w:spacing w:after="0"/>
              <w:rPr>
                <w:color w:val="FF0000"/>
              </w:rPr>
            </w:pPr>
            <w:r w:rsidRPr="00AB7EE0">
              <w:t xml:space="preserve">       </w:t>
            </w:r>
            <w:r w:rsidRPr="00195295">
              <w:rPr>
                <w:color w:val="FF0000"/>
              </w:rPr>
              <w:t xml:space="preserve">Общая сумма Заявок, направленных Поставщику в период с момента заключения договора </w:t>
            </w:r>
            <w:r w:rsidR="00940145" w:rsidRPr="00195295">
              <w:rPr>
                <w:color w:val="FF0000"/>
              </w:rPr>
              <w:t xml:space="preserve">до окончания </w:t>
            </w:r>
            <w:r w:rsidR="00195295" w:rsidRPr="00195295">
              <w:rPr>
                <w:color w:val="FF0000"/>
              </w:rPr>
              <w:t>его действия,</w:t>
            </w:r>
            <w:r w:rsidRPr="00195295">
              <w:rPr>
                <w:color w:val="FF0000"/>
              </w:rPr>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727"/>
            <w:bookmarkStart w:id="154" w:name="_Ref354428953"/>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w:t>
            </w:r>
            <w:r>
              <w:lastRenderedPageBreak/>
              <w:t xml:space="preserve">единицы товара, работы, услуги и максимальное значение цены договора </w:t>
            </w:r>
          </w:p>
        </w:tc>
        <w:tc>
          <w:tcPr>
            <w:tcW w:w="5273" w:type="dxa"/>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69B04343" w:rsidR="001A4292" w:rsidRPr="00195295" w:rsidRDefault="00613A0C" w:rsidP="004D473D">
            <w:pPr>
              <w:spacing w:after="0"/>
              <w:jc w:val="left"/>
              <w:rPr>
                <w:b/>
                <w:color w:val="FF0000"/>
              </w:rPr>
            </w:pPr>
            <w:r w:rsidRPr="00195295">
              <w:rPr>
                <w:rFonts w:eastAsia="Calibri"/>
                <w:b/>
                <w:color w:val="FF0000"/>
              </w:rPr>
              <w:t>20</w:t>
            </w:r>
            <w:r w:rsidR="004D473D">
              <w:rPr>
                <w:rFonts w:eastAsia="Calibri"/>
                <w:b/>
                <w:color w:val="FF0000"/>
              </w:rPr>
              <w:t xml:space="preserve"> </w:t>
            </w:r>
            <w:r w:rsidR="00E805F6" w:rsidRPr="00195295">
              <w:rPr>
                <w:rFonts w:eastAsia="Calibri"/>
                <w:b/>
                <w:color w:val="FF0000"/>
              </w:rPr>
              <w:t>000</w:t>
            </w:r>
            <w:r w:rsidR="004D473D">
              <w:rPr>
                <w:rFonts w:eastAsia="Calibri"/>
                <w:b/>
                <w:color w:val="FF0000"/>
              </w:rPr>
              <w:t xml:space="preserve"> 000 </w:t>
            </w:r>
            <w:r w:rsidR="00C9432B" w:rsidRPr="00195295">
              <w:rPr>
                <w:b/>
                <w:color w:val="FF0000"/>
              </w:rPr>
              <w:t>рублей</w:t>
            </w:r>
            <w:r w:rsidR="001A4292" w:rsidRPr="00195295">
              <w:rPr>
                <w:b/>
                <w:color w:val="FF0000"/>
              </w:rPr>
              <w:t xml:space="preserve"> 00 копеек.</w:t>
            </w:r>
            <w:r w:rsidR="00236E56" w:rsidRPr="00195295">
              <w:rPr>
                <w:b/>
                <w:color w:val="FF0000"/>
              </w:rPr>
              <w:t xml:space="preserve"> (</w:t>
            </w:r>
            <w:r w:rsidR="00427B29" w:rsidRPr="00195295">
              <w:rPr>
                <w:b/>
                <w:color w:val="FF0000"/>
              </w:rPr>
              <w:t>двадцать миллионов</w:t>
            </w:r>
            <w:r w:rsidR="00236E56" w:rsidRPr="00195295">
              <w:rPr>
                <w:b/>
                <w:color w:val="FF0000"/>
              </w:rPr>
              <w:t xml:space="preserve"> рублей 00 копеек</w:t>
            </w:r>
            <w:r w:rsidR="00494253" w:rsidRPr="00195295">
              <w:rPr>
                <w:b/>
                <w:color w:val="FF0000"/>
              </w:rPr>
              <w:t>)</w:t>
            </w:r>
          </w:p>
          <w:p w14:paraId="227F9D65" w14:textId="77777777" w:rsidR="007C772D" w:rsidRPr="00195295" w:rsidRDefault="007C772D" w:rsidP="007C772D">
            <w:pPr>
              <w:spacing w:after="0"/>
              <w:rPr>
                <w:color w:val="FF0000"/>
              </w:rPr>
            </w:pPr>
          </w:p>
          <w:p w14:paraId="14C5F9C5" w14:textId="50D51111" w:rsidR="007C772D" w:rsidRPr="00195295" w:rsidRDefault="007C772D" w:rsidP="007C772D">
            <w:pPr>
              <w:spacing w:after="0"/>
              <w:rPr>
                <w:color w:val="FF0000"/>
              </w:rPr>
            </w:pPr>
            <w:r w:rsidRPr="00195295">
              <w:rPr>
                <w:color w:val="FF0000"/>
              </w:rPr>
              <w:t xml:space="preserve">Предельная сумма единичных </w:t>
            </w:r>
            <w:r w:rsidR="00891F1A" w:rsidRPr="00195295">
              <w:rPr>
                <w:color w:val="FF0000"/>
              </w:rPr>
              <w:t>цен руб.</w:t>
            </w:r>
            <w:r w:rsidR="00F46F3A" w:rsidRPr="00195295">
              <w:rPr>
                <w:color w:val="FF0000"/>
              </w:rPr>
              <w:t xml:space="preserve"> </w:t>
            </w:r>
            <w:r w:rsidRPr="00195295">
              <w:rPr>
                <w:color w:val="FF0000"/>
              </w:rPr>
              <w:t xml:space="preserve">с НДС:   </w:t>
            </w:r>
          </w:p>
          <w:p w14:paraId="6534F002" w14:textId="77777777" w:rsidR="00236E56" w:rsidRPr="00195295" w:rsidRDefault="00236E56" w:rsidP="00891F1A">
            <w:pPr>
              <w:spacing w:after="0"/>
              <w:rPr>
                <w:b/>
                <w:color w:val="FF0000"/>
              </w:rPr>
            </w:pPr>
          </w:p>
          <w:p w14:paraId="61C6AA46" w14:textId="7C6111EB" w:rsidR="00891F1A" w:rsidRPr="005B53DF" w:rsidRDefault="005B53DF" w:rsidP="004D473D">
            <w:pPr>
              <w:spacing w:after="0"/>
              <w:jc w:val="left"/>
              <w:rPr>
                <w:b/>
                <w:highlight w:val="cyan"/>
              </w:rPr>
            </w:pP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t>101</w:t>
            </w:r>
            <w:r w:rsidR="004D473D">
              <w:rPr>
                <w:b/>
                <w:color w:val="FF0000"/>
              </w:rPr>
              <w:t xml:space="preserve"> </w:t>
            </w:r>
            <w:r w:rsidRPr="00195295">
              <w:rPr>
                <w:b/>
                <w:color w:val="FF0000"/>
              </w:rPr>
              <w:t xml:space="preserve">918 </w:t>
            </w:r>
            <w:r w:rsidR="00C97BA7" w:rsidRPr="00195295">
              <w:rPr>
                <w:b/>
                <w:color w:val="FF0000"/>
              </w:rPr>
              <w:t xml:space="preserve">рублей </w:t>
            </w:r>
            <w:r w:rsidRPr="00195295">
              <w:rPr>
                <w:b/>
                <w:color w:val="FF0000"/>
              </w:rPr>
              <w:t>56</w:t>
            </w:r>
            <w:r w:rsidR="00C97BA7" w:rsidRPr="00195295">
              <w:rPr>
                <w:b/>
                <w:color w:val="FF0000"/>
              </w:rPr>
              <w:t xml:space="preserve"> копеек (</w:t>
            </w:r>
            <w:r w:rsidR="00782CD0" w:rsidRPr="00195295">
              <w:rPr>
                <w:b/>
                <w:color w:val="FF0000"/>
              </w:rPr>
              <w:softHyphen/>
            </w:r>
            <w:r w:rsidR="00782CD0" w:rsidRPr="00195295">
              <w:rPr>
                <w:b/>
                <w:color w:val="FF0000"/>
              </w:rPr>
              <w:softHyphen/>
            </w:r>
            <w:r w:rsidR="00782CD0" w:rsidRPr="00195295">
              <w:rPr>
                <w:b/>
                <w:color w:val="FF0000"/>
              </w:rPr>
              <w:softHyphen/>
            </w:r>
            <w:r w:rsidRPr="00195295">
              <w:rPr>
                <w:b/>
                <w:color w:val="FF0000"/>
              </w:rPr>
              <w:t xml:space="preserve">сто одна тысяча девятьсот восемнадцать </w:t>
            </w:r>
            <w:r w:rsidR="00C97BA7" w:rsidRPr="00195295">
              <w:rPr>
                <w:b/>
                <w:color w:val="FF0000"/>
              </w:rPr>
              <w:t xml:space="preserve">рублей </w:t>
            </w:r>
            <w:r w:rsidRPr="00195295">
              <w:rPr>
                <w:b/>
                <w:color w:val="FF0000"/>
              </w:rPr>
              <w:t>56</w:t>
            </w:r>
            <w:r w:rsidR="00C97BA7" w:rsidRPr="00195295">
              <w:rPr>
                <w:b/>
                <w:color w:val="FF0000"/>
              </w:rPr>
              <w:t xml:space="preserve"> коп.</w:t>
            </w:r>
            <w:r w:rsidR="00494253" w:rsidRPr="00195295">
              <w:rPr>
                <w:b/>
                <w:color w:val="FF0000"/>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w:t>
            </w:r>
            <w:r w:rsidRPr="007C772D">
              <w:lastRenderedPageBreak/>
              <w:t>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w:t>
            </w:r>
            <w:proofErr w:type="gramStart"/>
            <w:r w:rsidRPr="007C772D">
              <w:t xml:space="preserve">разделе </w:t>
            </w:r>
            <w:r w:rsidR="007D6A54" w:rsidRPr="007D6A54">
              <w:rPr>
                <w:bCs/>
              </w:rPr>
              <w:t xml:space="preserve"> </w:t>
            </w:r>
            <w:r w:rsidR="007D6A54">
              <w:rPr>
                <w:bCs/>
                <w:lang w:val="en-US"/>
              </w:rPr>
              <w:t>I</w:t>
            </w:r>
            <w:r w:rsidR="007D6A54">
              <w:rPr>
                <w:lang w:val="en-US"/>
              </w:rPr>
              <w:t>V</w:t>
            </w:r>
            <w:proofErr w:type="gramEnd"/>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цены договора либо цены единицы товара, работы, </w:t>
            </w:r>
            <w:r>
              <w:lastRenderedPageBreak/>
              <w:t>услуги, включая информацию о расходах на перевозку, страхование, уплату таможенных пошлин, налогов и других обязательных платежей</w:t>
            </w:r>
          </w:p>
        </w:tc>
        <w:tc>
          <w:tcPr>
            <w:tcW w:w="5273" w:type="dxa"/>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w:t>
            </w:r>
            <w:proofErr w:type="gramStart"/>
            <w:r>
              <w:t xml:space="preserve">в </w:t>
            </w:r>
            <w:r w:rsidR="006A3D30" w:rsidRPr="006A3D30">
              <w:t xml:space="preserve"> Приложение</w:t>
            </w:r>
            <w:proofErr w:type="gramEnd"/>
            <w:r w:rsidR="006A3D30" w:rsidRPr="006A3D30">
              <w:t xml:space="preserve"> № 3 к части II «ИНФОРМАЦИОННАЯ КАРТА ЗАКУПКИ» </w:t>
            </w:r>
            <w:r w:rsidRPr="006A3D30">
              <w:t>к настоящей документации</w:t>
            </w:r>
            <w:r>
              <w:t xml:space="preserve"> </w:t>
            </w:r>
          </w:p>
        </w:tc>
      </w:tr>
      <w:tr w:rsidR="007C772D" w14:paraId="1D3095B4"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273" w:type="dxa"/>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273" w:type="dxa"/>
            <w:tcBorders>
              <w:top w:val="single" w:sz="4" w:space="0" w:color="auto"/>
              <w:left w:val="single" w:sz="4" w:space="0" w:color="auto"/>
              <w:bottom w:val="single" w:sz="4" w:space="0" w:color="auto"/>
              <w:right w:val="single" w:sz="4" w:space="0" w:color="auto"/>
            </w:tcBorders>
          </w:tcPr>
          <w:p w14:paraId="1214DCC6" w14:textId="6CD815A4" w:rsidR="007C772D" w:rsidRDefault="00B713E5" w:rsidP="006F395A">
            <w:pPr>
              <w:pStyle w:val="afffff4"/>
              <w:numPr>
                <w:ilvl w:val="0"/>
                <w:numId w:val="11"/>
              </w:numPr>
              <w:tabs>
                <w:tab w:val="left" w:pos="316"/>
              </w:tabs>
              <w:ind w:left="34" w:firstLine="0"/>
              <w:jc w:val="both"/>
            </w:pPr>
            <w:r w:rsidRPr="00B713E5">
              <w:tab/>
              <w:t>Рассмотрение первых частей заявок участников</w:t>
            </w:r>
            <w:r w:rsidR="007C772D">
              <w:rPr>
                <w:b/>
              </w:rPr>
              <w:t>;</w:t>
            </w:r>
          </w:p>
          <w:p w14:paraId="456656F2" w14:textId="38C33109" w:rsidR="007C772D" w:rsidRDefault="00B713E5" w:rsidP="006F395A">
            <w:pPr>
              <w:pStyle w:val="afffff4"/>
              <w:numPr>
                <w:ilvl w:val="0"/>
                <w:numId w:val="11"/>
              </w:numPr>
              <w:tabs>
                <w:tab w:val="left" w:pos="316"/>
              </w:tabs>
              <w:ind w:left="34" w:firstLine="0"/>
              <w:jc w:val="both"/>
            </w:pPr>
            <w:r w:rsidRPr="00B713E5">
              <w:tab/>
              <w:t>Рассмотрение вторых частей заявок участников</w:t>
            </w:r>
            <w:r w:rsidR="007C772D">
              <w:rPr>
                <w:b/>
              </w:rPr>
              <w:t>;</w:t>
            </w:r>
          </w:p>
          <w:p w14:paraId="0222528A" w14:textId="4964FA16" w:rsidR="007C772D" w:rsidRDefault="00B713E5" w:rsidP="006F395A">
            <w:pPr>
              <w:pStyle w:val="afffff4"/>
              <w:numPr>
                <w:ilvl w:val="0"/>
                <w:numId w:val="11"/>
              </w:numPr>
              <w:tabs>
                <w:tab w:val="left" w:pos="316"/>
              </w:tabs>
              <w:ind w:left="34" w:firstLine="0"/>
              <w:jc w:val="both"/>
            </w:pPr>
            <w:r w:rsidRPr="00B713E5">
              <w:t xml:space="preserve">Сопоставление ценовых (дополнительных ценовых) предложений участников закупки о снижении цены договора и подведение итогов </w:t>
            </w:r>
            <w:proofErr w:type="gramStart"/>
            <w:r w:rsidRPr="00B713E5">
              <w:t>закупки.</w:t>
            </w:r>
            <w:r w:rsidR="007C772D">
              <w:rPr>
                <w:b/>
              </w:rPr>
              <w:t>.</w:t>
            </w:r>
            <w:proofErr w:type="gramEnd"/>
          </w:p>
        </w:tc>
      </w:tr>
      <w:tr w:rsidR="007C772D" w14:paraId="13B8D656"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273" w:type="dxa"/>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383BA85B" w14:textId="77777777" w:rsidR="008915A5" w:rsidRPr="0049554F" w:rsidRDefault="008915A5" w:rsidP="008915A5">
            <w:pPr>
              <w:pStyle w:val="Default"/>
              <w:rPr>
                <w:color w:val="FF0000"/>
              </w:rPr>
            </w:pPr>
            <w:r w:rsidRPr="0049554F">
              <w:rPr>
                <w:color w:val="FF0000"/>
              </w:rPr>
              <w:t xml:space="preserve">Дата начала срока подачи заявок: </w:t>
            </w:r>
          </w:p>
          <w:p w14:paraId="63B67B61" w14:textId="1D704343" w:rsidR="008915A5" w:rsidRPr="0049554F" w:rsidRDefault="00C528E9" w:rsidP="008915A5">
            <w:pPr>
              <w:pStyle w:val="Default"/>
              <w:rPr>
                <w:color w:val="FF0000"/>
              </w:rPr>
            </w:pPr>
            <w:r>
              <w:rPr>
                <w:color w:val="FF0000"/>
                <w:lang w:val="en-US"/>
              </w:rPr>
              <w:t>11</w:t>
            </w:r>
            <w:r w:rsidR="008915A5" w:rsidRPr="0049554F">
              <w:rPr>
                <w:color w:val="FF0000"/>
              </w:rPr>
              <w:t xml:space="preserve"> </w:t>
            </w:r>
            <w:r w:rsidR="0049554F">
              <w:rPr>
                <w:color w:val="FF0000"/>
              </w:rPr>
              <w:t>июл</w:t>
            </w:r>
            <w:r w:rsidR="008915A5" w:rsidRPr="0049554F">
              <w:rPr>
                <w:color w:val="FF0000"/>
              </w:rPr>
              <w:t>я 202</w:t>
            </w:r>
            <w:r w:rsidR="0049554F">
              <w:rPr>
                <w:color w:val="FF0000"/>
              </w:rPr>
              <w:t>4</w:t>
            </w:r>
            <w:r w:rsidR="008915A5" w:rsidRPr="0049554F">
              <w:rPr>
                <w:color w:val="FF0000"/>
              </w:rPr>
              <w:t xml:space="preserve"> г.;</w:t>
            </w:r>
          </w:p>
          <w:p w14:paraId="6AA82DA6" w14:textId="77777777" w:rsidR="008915A5" w:rsidRPr="0049554F" w:rsidRDefault="008915A5" w:rsidP="008915A5">
            <w:pPr>
              <w:pStyle w:val="Default"/>
              <w:rPr>
                <w:color w:val="FF0000"/>
              </w:rPr>
            </w:pPr>
            <w:r w:rsidRPr="0049554F">
              <w:rPr>
                <w:color w:val="FF0000"/>
              </w:rPr>
              <w:t>Дата и время окончания срока подачи заявок:</w:t>
            </w:r>
          </w:p>
          <w:p w14:paraId="50EC2B58" w14:textId="4F6E7835" w:rsidR="008915A5" w:rsidRPr="0049554F" w:rsidRDefault="008915A5" w:rsidP="008915A5">
            <w:pPr>
              <w:pStyle w:val="Default"/>
              <w:rPr>
                <w:color w:val="FF0000"/>
              </w:rPr>
            </w:pPr>
            <w:r w:rsidRPr="0049554F">
              <w:rPr>
                <w:color w:val="FF0000"/>
              </w:rPr>
              <w:t>2</w:t>
            </w:r>
            <w:r w:rsidR="00C528E9">
              <w:rPr>
                <w:color w:val="FF0000"/>
                <w:lang w:val="en-US"/>
              </w:rPr>
              <w:t>6</w:t>
            </w:r>
            <w:r w:rsidRPr="0049554F">
              <w:rPr>
                <w:color w:val="FF0000"/>
              </w:rPr>
              <w:t xml:space="preserve"> </w:t>
            </w:r>
            <w:r w:rsidR="0049554F">
              <w:rPr>
                <w:color w:val="FF0000"/>
              </w:rPr>
              <w:t>июл</w:t>
            </w:r>
            <w:r w:rsidRPr="0049554F">
              <w:rPr>
                <w:color w:val="FF0000"/>
              </w:rPr>
              <w:t>я 202</w:t>
            </w:r>
            <w:r w:rsidR="0049554F">
              <w:rPr>
                <w:color w:val="FF0000"/>
              </w:rPr>
              <w:t>4</w:t>
            </w:r>
            <w:r w:rsidRPr="0049554F">
              <w:rPr>
                <w:color w:val="FF0000"/>
              </w:rPr>
              <w:t>г. 08-00 (время московское)</w:t>
            </w:r>
          </w:p>
          <w:p w14:paraId="3D00F9D0" w14:textId="28A96A55" w:rsidR="002E7E1A" w:rsidRPr="002E7E1A" w:rsidRDefault="00F332FF" w:rsidP="002E7E1A">
            <w:pPr>
              <w:pStyle w:val="Default"/>
              <w:rPr>
                <w:color w:val="FF0000"/>
              </w:rPr>
            </w:pPr>
            <w:r w:rsidRPr="00F332FF">
              <w:rPr>
                <w:color w:val="FF0000"/>
              </w:rPr>
              <w:t xml:space="preserve">Рассмотрение первых частей заявок участников </w:t>
            </w:r>
            <w:r w:rsidR="002E7E1A" w:rsidRPr="002E7E1A">
              <w:rPr>
                <w:color w:val="FF0000"/>
              </w:rPr>
              <w:t>:2</w:t>
            </w:r>
            <w:r w:rsidR="002E7E1A">
              <w:rPr>
                <w:color w:val="FF0000"/>
              </w:rPr>
              <w:t>6</w:t>
            </w:r>
            <w:r w:rsidR="002E7E1A" w:rsidRPr="002E7E1A">
              <w:rPr>
                <w:color w:val="FF0000"/>
              </w:rPr>
              <w:t xml:space="preserve"> </w:t>
            </w:r>
            <w:r w:rsidR="002E7E1A">
              <w:rPr>
                <w:color w:val="FF0000"/>
              </w:rPr>
              <w:t>июля</w:t>
            </w:r>
            <w:r w:rsidR="002E7E1A" w:rsidRPr="002E7E1A">
              <w:rPr>
                <w:color w:val="FF0000"/>
              </w:rPr>
              <w:t xml:space="preserve"> 2024 года 08:00 (время московское)</w:t>
            </w:r>
          </w:p>
          <w:p w14:paraId="65E6C4CE" w14:textId="5E10EB20" w:rsidR="002E7E1A" w:rsidRPr="002E7E1A" w:rsidRDefault="00F332FF" w:rsidP="002E7E1A">
            <w:pPr>
              <w:pStyle w:val="Default"/>
              <w:rPr>
                <w:color w:val="FF0000"/>
              </w:rPr>
            </w:pPr>
            <w:r w:rsidRPr="00F332FF">
              <w:rPr>
                <w:color w:val="FF0000"/>
              </w:rPr>
              <w:t xml:space="preserve">Рассмотрение вторых частей заявок участников </w:t>
            </w:r>
            <w:r w:rsidR="002E7E1A" w:rsidRPr="002E7E1A">
              <w:rPr>
                <w:color w:val="FF0000"/>
              </w:rPr>
              <w:t>:</w:t>
            </w:r>
            <w:r w:rsidR="00C528E9" w:rsidRPr="00C528E9">
              <w:rPr>
                <w:color w:val="FF0000"/>
              </w:rPr>
              <w:t>29</w:t>
            </w:r>
            <w:r w:rsidR="002E7E1A" w:rsidRPr="002E7E1A">
              <w:rPr>
                <w:color w:val="FF0000"/>
              </w:rPr>
              <w:t xml:space="preserve"> </w:t>
            </w:r>
            <w:r w:rsidR="002E7E1A">
              <w:rPr>
                <w:color w:val="FF0000"/>
              </w:rPr>
              <w:t>июл</w:t>
            </w:r>
            <w:r w:rsidR="002E7E1A" w:rsidRPr="002E7E1A">
              <w:rPr>
                <w:color w:val="FF0000"/>
              </w:rPr>
              <w:t>я 2024 года 08:00 (время московское)</w:t>
            </w:r>
          </w:p>
          <w:p w14:paraId="448AE226" w14:textId="77777777" w:rsidR="00BF7F94" w:rsidRDefault="00BF7F94" w:rsidP="00BF7F94">
            <w:pPr>
              <w:pStyle w:val="Default"/>
              <w:rPr>
                <w:color w:val="FF0000"/>
              </w:rPr>
            </w:pPr>
            <w:r>
              <w:rPr>
                <w:color w:val="FF0000"/>
              </w:rPr>
              <w:t>П</w:t>
            </w:r>
            <w:r w:rsidRPr="00BF7F94">
              <w:rPr>
                <w:color w:val="FF0000"/>
              </w:rPr>
              <w:t>одач</w:t>
            </w:r>
            <w:r>
              <w:rPr>
                <w:color w:val="FF0000"/>
              </w:rPr>
              <w:t>а</w:t>
            </w:r>
            <w:r w:rsidRPr="00BF7F94">
              <w:rPr>
                <w:color w:val="FF0000"/>
              </w:rPr>
              <w:t xml:space="preserve"> дополнительных ценовых предложений</w:t>
            </w:r>
          </w:p>
          <w:p w14:paraId="184A2BD6" w14:textId="2FEBFADD" w:rsidR="002E7E1A" w:rsidRPr="002E7E1A" w:rsidRDefault="00C528E9" w:rsidP="00BF7F94">
            <w:pPr>
              <w:pStyle w:val="Default"/>
              <w:rPr>
                <w:color w:val="FF0000"/>
              </w:rPr>
            </w:pPr>
            <w:r w:rsidRPr="00C528E9">
              <w:rPr>
                <w:color w:val="FF0000"/>
              </w:rPr>
              <w:t>01</w:t>
            </w:r>
            <w:r>
              <w:t xml:space="preserve"> </w:t>
            </w:r>
            <w:r w:rsidRPr="00C528E9">
              <w:rPr>
                <w:color w:val="FF0000"/>
              </w:rPr>
              <w:t xml:space="preserve">августа 2024 года </w:t>
            </w:r>
            <w:r w:rsidR="00BF7F94" w:rsidRPr="00BF7F94">
              <w:rPr>
                <w:color w:val="FF0000"/>
              </w:rPr>
              <w:t>08:00 (время московское)</w:t>
            </w:r>
          </w:p>
          <w:p w14:paraId="7C66B738" w14:textId="27D9FDC1" w:rsidR="001641CB" w:rsidRDefault="00F332FF" w:rsidP="00F332FF">
            <w:pPr>
              <w:pStyle w:val="Default"/>
              <w:rPr>
                <w:color w:val="FF0000"/>
              </w:rPr>
            </w:pPr>
            <w:r w:rsidRPr="00F332FF">
              <w:rPr>
                <w:color w:val="FF0000"/>
              </w:rPr>
              <w:t>Сопоставление ценовых (дополнительных ценовых) предложений участников закупки о снижении цены договора и подведение итогов закупки:</w:t>
            </w:r>
            <w:r>
              <w:rPr>
                <w:color w:val="FF0000"/>
              </w:rPr>
              <w:t xml:space="preserve"> </w:t>
            </w:r>
            <w:r w:rsidR="002E7E1A" w:rsidRPr="002E7E1A">
              <w:rPr>
                <w:color w:val="FF0000"/>
              </w:rPr>
              <w:t>0</w:t>
            </w:r>
            <w:r w:rsidR="00C528E9" w:rsidRPr="00C528E9">
              <w:rPr>
                <w:color w:val="FF0000"/>
              </w:rPr>
              <w:t>2</w:t>
            </w:r>
            <w:r w:rsidR="002E7E1A" w:rsidRPr="002E7E1A">
              <w:rPr>
                <w:color w:val="FF0000"/>
              </w:rPr>
              <w:t xml:space="preserve"> </w:t>
            </w:r>
            <w:r w:rsidR="002E7E1A">
              <w:rPr>
                <w:color w:val="FF0000"/>
              </w:rPr>
              <w:t>августа</w:t>
            </w:r>
            <w:r w:rsidR="002E7E1A" w:rsidRPr="002E7E1A">
              <w:rPr>
                <w:color w:val="FF0000"/>
              </w:rPr>
              <w:t xml:space="preserve"> 2024 года.</w:t>
            </w:r>
          </w:p>
          <w:p w14:paraId="51036148" w14:textId="77777777" w:rsidR="008915A5" w:rsidRDefault="008915A5" w:rsidP="008915A5">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w:t>
            </w:r>
            <w:bookmarkStart w:id="155" w:name="_GoBack"/>
            <w:bookmarkEnd w:id="155"/>
            <w:r>
              <w:t xml:space="preserve">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273" w:type="dxa"/>
            <w:tcBorders>
              <w:top w:val="single" w:sz="4" w:space="0" w:color="auto"/>
              <w:left w:val="single" w:sz="4" w:space="0" w:color="auto"/>
              <w:bottom w:val="single" w:sz="4" w:space="0" w:color="auto"/>
              <w:right w:val="single" w:sz="4" w:space="0" w:color="auto"/>
            </w:tcBorders>
          </w:tcPr>
          <w:p w14:paraId="008ABD7D" w14:textId="77777777" w:rsidR="006F395A" w:rsidRDefault="006F395A" w:rsidP="006F395A">
            <w:pPr>
              <w:spacing w:after="0"/>
            </w:pPr>
            <w: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w:t>
            </w:r>
            <w:r>
              <w:lastRenderedPageBreak/>
              <w:t>индивидуальных предпринимателей, выступающих на стороне одного участника закупки) являющиеся субъектами малого или среднего предпринимательства.</w:t>
            </w:r>
          </w:p>
          <w:p w14:paraId="65942273" w14:textId="77777777" w:rsidR="006F395A" w:rsidRDefault="006F395A" w:rsidP="006F395A">
            <w:pPr>
              <w:spacing w:after="0"/>
            </w:pPr>
            <w: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7EFA7EE6" w14:textId="77777777" w:rsidR="006F395A" w:rsidRDefault="006F395A" w:rsidP="006F395A">
            <w:pPr>
              <w:spacing w:after="0"/>
            </w:pPr>
          </w:p>
          <w:p w14:paraId="6AE34326" w14:textId="77777777" w:rsidR="006F395A" w:rsidRDefault="006F395A" w:rsidP="006F395A">
            <w:pPr>
              <w:spacing w:after="0"/>
            </w:pPr>
            <w:r>
              <w:t>Чтобы претендовать на победу в закупке и получения права заключить договор, участник закупки должен отвечать следующим требованиям:</w:t>
            </w:r>
          </w:p>
          <w:p w14:paraId="2B9403EA" w14:textId="77777777" w:rsidR="006F395A" w:rsidRDefault="006F395A" w:rsidP="006F395A">
            <w:pPr>
              <w:spacing w:after="0"/>
            </w:pPr>
            <w:r>
              <w:t>а)</w:t>
            </w:r>
            <w:r>
              <w:tab/>
              <w:t>обладать гражданской правоспособностью для заключения и исполнения договора оказания услуг, зарегистрирован в установленном порядке.</w:t>
            </w:r>
          </w:p>
          <w:p w14:paraId="6866EC44" w14:textId="77777777" w:rsidR="006F395A" w:rsidRDefault="006F395A" w:rsidP="006F395A">
            <w:pPr>
              <w:spacing w:after="0"/>
            </w:pPr>
            <w:r>
              <w:t>б)</w:t>
            </w:r>
            <w:r>
              <w:tab/>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t>неприостановление</w:t>
            </w:r>
            <w:proofErr w:type="spellEnd"/>
            <w: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4F82D8C0" w14:textId="77777777" w:rsidR="006F395A" w:rsidRDefault="006F395A" w:rsidP="006F395A">
            <w:pPr>
              <w:spacing w:after="0"/>
            </w:pPr>
            <w:r>
              <w:t>в)</w:t>
            </w:r>
            <w: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9C214BD" w14:textId="77777777" w:rsidR="006F395A" w:rsidRDefault="006F395A" w:rsidP="006F395A">
            <w:pPr>
              <w:spacing w:after="0"/>
            </w:pPr>
            <w:r>
              <w:t>г)</w:t>
            </w:r>
            <w:r>
              <w:tab/>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5A29271" w14:textId="77777777" w:rsidR="006F395A" w:rsidRDefault="006F395A" w:rsidP="006F395A">
            <w:pPr>
              <w:spacing w:after="0"/>
            </w:pPr>
            <w:r>
              <w:t>д)</w:t>
            </w:r>
            <w:r>
              <w:tab/>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8D8D596" w14:textId="77777777" w:rsidR="006F395A" w:rsidRDefault="006F395A" w:rsidP="006F395A">
            <w:pPr>
              <w:spacing w:after="0"/>
            </w:pPr>
            <w:r>
              <w:t>е)</w:t>
            </w:r>
            <w:r>
              <w:tab/>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lastRenderedPageBreak/>
              <w:t>правонарушения, предусмотренного статьей 19.28 Кодекса Российской Федерации об административных правонарушениях;</w:t>
            </w:r>
          </w:p>
          <w:p w14:paraId="1186C1D9" w14:textId="77777777" w:rsidR="006F395A" w:rsidRDefault="006F395A" w:rsidP="006F395A">
            <w:pPr>
              <w:spacing w:after="0"/>
            </w:pPr>
            <w:r>
              <w:t>ж)</w:t>
            </w:r>
            <w: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79C759F3" w14:textId="77777777" w:rsidR="006F395A" w:rsidRDefault="006F395A" w:rsidP="006F395A">
            <w:pPr>
              <w:spacing w:after="0"/>
            </w:pPr>
            <w:r>
              <w:t>з)</w:t>
            </w:r>
            <w:r>
              <w:tab/>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14:paraId="6FD2C15A" w14:textId="77777777" w:rsidR="006F395A" w:rsidRDefault="006F395A" w:rsidP="006F395A">
            <w:pPr>
              <w:spacing w:after="0"/>
            </w:pPr>
            <w:r>
              <w:t>и)</w:t>
            </w:r>
            <w: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7036D89A" w14:textId="03508020" w:rsidR="007C772D" w:rsidRDefault="006F395A" w:rsidP="006F395A">
            <w:pPr>
              <w:spacing w:after="0"/>
              <w:rPr>
                <w:snapToGrid w:val="0"/>
              </w:rPr>
            </w:pPr>
            <w:r>
              <w:t>обладать профессиональными знаниями, управленческой компетентностью и иметь возможности (</w:t>
            </w:r>
            <w:proofErr w:type="spellStart"/>
            <w:proofErr w:type="gramStart"/>
            <w:r>
              <w:t>финансовые,материально</w:t>
            </w:r>
            <w:proofErr w:type="spellEnd"/>
            <w:proofErr w:type="gramEnd"/>
            <w:r>
              <w:t>-технические, производственные, трудовые) для выполнения работ, предусмотренных Техническим заданием</w:t>
            </w:r>
          </w:p>
        </w:tc>
      </w:tr>
      <w:tr w:rsidR="007C772D" w14:paraId="5D16C3E9"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273" w:type="dxa"/>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t>11  части</w:t>
            </w:r>
            <w:proofErr w:type="gramEnd"/>
            <w:r>
              <w:t xml:space="preserve"> </w:t>
            </w:r>
            <w:r>
              <w:rPr>
                <w:lang w:val="en-US"/>
              </w:rPr>
              <w:t>II</w:t>
            </w:r>
            <w:r>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73" w:type="dxa"/>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7"/>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t>13  части</w:t>
            </w:r>
            <w:proofErr w:type="gramEnd"/>
            <w:r>
              <w:t xml:space="preserve"> </w:t>
            </w:r>
            <w:r>
              <w:rPr>
                <w:lang w:val="en-US"/>
              </w:rPr>
              <w:t>II</w:t>
            </w:r>
            <w:r>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273" w:type="dxa"/>
            <w:tcBorders>
              <w:top w:val="single" w:sz="4" w:space="0" w:color="auto"/>
              <w:left w:val="single" w:sz="4" w:space="0" w:color="auto"/>
              <w:bottom w:val="single" w:sz="4" w:space="0" w:color="auto"/>
              <w:right w:val="single" w:sz="4" w:space="0" w:color="auto"/>
            </w:tcBorders>
          </w:tcPr>
          <w:p w14:paraId="673DDF2E" w14:textId="70C17306" w:rsidR="007C772D" w:rsidRPr="00E10C17" w:rsidRDefault="006F395A" w:rsidP="007C772D">
            <w:pPr>
              <w:spacing w:after="0"/>
              <w:rPr>
                <w:color w:val="FF0000"/>
              </w:rPr>
            </w:pPr>
            <w:r w:rsidRPr="006F395A">
              <w:rPr>
                <w:color w:val="FF0000"/>
              </w:rPr>
              <w:t>22</w:t>
            </w:r>
            <w:r w:rsidR="00E10C17" w:rsidRPr="006F395A">
              <w:rPr>
                <w:color w:val="FF0000"/>
              </w:rPr>
              <w:t xml:space="preserve"> </w:t>
            </w:r>
            <w:r w:rsidRPr="006F395A">
              <w:rPr>
                <w:color w:val="FF0000"/>
              </w:rPr>
              <w:t>июл</w:t>
            </w:r>
            <w:r w:rsidR="00E10C17" w:rsidRPr="006F395A">
              <w:rPr>
                <w:color w:val="FF0000"/>
              </w:rPr>
              <w:t>я 202</w:t>
            </w:r>
            <w:r w:rsidRPr="006F395A">
              <w:rPr>
                <w:color w:val="FF0000"/>
              </w:rPr>
              <w:t>4</w:t>
            </w:r>
            <w:r w:rsidR="00E10C17" w:rsidRPr="006F395A">
              <w:rPr>
                <w:color w:val="FF0000"/>
              </w:rPr>
              <w:t>г.</w:t>
            </w:r>
            <w:r w:rsidR="007C772D" w:rsidRPr="006F395A">
              <w:rPr>
                <w:color w:val="FF0000"/>
              </w:rPr>
              <w:t xml:space="preserve"> </w:t>
            </w:r>
            <w:r w:rsidR="00F42EA7" w:rsidRPr="006F395A">
              <w:rPr>
                <w:color w:val="FF0000"/>
              </w:rPr>
              <w:t>0</w:t>
            </w:r>
            <w:r w:rsidR="00E10C17" w:rsidRPr="006F395A">
              <w:rPr>
                <w:color w:val="FF0000"/>
              </w:rPr>
              <w:t>8</w:t>
            </w:r>
            <w:r w:rsidR="007C772D" w:rsidRPr="006F395A">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273" w:type="dxa"/>
            <w:tcBorders>
              <w:top w:val="single" w:sz="4" w:space="0" w:color="auto"/>
              <w:left w:val="single" w:sz="4" w:space="0" w:color="auto"/>
              <w:bottom w:val="single" w:sz="4" w:space="0" w:color="auto"/>
              <w:right w:val="single" w:sz="4" w:space="0" w:color="auto"/>
            </w:tcBorders>
          </w:tcPr>
          <w:p w14:paraId="3CFD7A01" w14:textId="0ED2D704" w:rsidR="007C772D" w:rsidRPr="00BF7F94" w:rsidRDefault="007C772D" w:rsidP="007C772D">
            <w:pPr>
              <w:spacing w:after="0"/>
            </w:pPr>
            <w:r w:rsidRPr="00BF7F94">
              <w:t xml:space="preserve">Обеспечение заявок на участие в закупке предусмотрено в размере </w:t>
            </w:r>
            <w:r w:rsidR="00BF7F94" w:rsidRPr="00BF7F94">
              <w:t>2</w:t>
            </w:r>
            <w:r w:rsidRPr="00BF7F94">
              <w:t>% от начальной (максимальной) цены договора, что составляет:</w:t>
            </w:r>
          </w:p>
          <w:p w14:paraId="549A843E" w14:textId="77777777" w:rsidR="007C772D" w:rsidRPr="00BF7F94" w:rsidRDefault="007C772D" w:rsidP="007C772D">
            <w:pPr>
              <w:spacing w:after="0"/>
            </w:pPr>
          </w:p>
          <w:p w14:paraId="551A9626" w14:textId="6C1F141C" w:rsidR="007C772D" w:rsidRPr="00BF7F94" w:rsidRDefault="00BF7F94" w:rsidP="007C772D">
            <w:pPr>
              <w:spacing w:after="0"/>
              <w:rPr>
                <w:color w:val="FF0000"/>
              </w:rPr>
            </w:pPr>
            <w:r w:rsidRPr="00BF7F94">
              <w:rPr>
                <w:color w:val="FF0000"/>
              </w:rPr>
              <w:t>4</w:t>
            </w:r>
            <w:r w:rsidR="005B53DF" w:rsidRPr="00BF7F94">
              <w:rPr>
                <w:color w:val="FF0000"/>
              </w:rPr>
              <w:t xml:space="preserve">00 </w:t>
            </w:r>
            <w:r w:rsidR="00782CD0" w:rsidRPr="00BF7F94">
              <w:rPr>
                <w:color w:val="FF0000"/>
              </w:rPr>
              <w:t xml:space="preserve">000 </w:t>
            </w:r>
            <w:r w:rsidR="00C9432B" w:rsidRPr="00BF7F94">
              <w:rPr>
                <w:color w:val="FF0000"/>
              </w:rPr>
              <w:t>рублей</w:t>
            </w:r>
            <w:r w:rsidR="002C00FE" w:rsidRPr="00BF7F94">
              <w:rPr>
                <w:color w:val="FF0000"/>
              </w:rPr>
              <w:t xml:space="preserve"> 00 </w:t>
            </w:r>
            <w:r w:rsidR="007C772D" w:rsidRPr="00BF7F94">
              <w:rPr>
                <w:color w:val="FF0000"/>
              </w:rPr>
              <w:t>копеек</w:t>
            </w:r>
            <w:r w:rsidR="00494253" w:rsidRPr="00BF7F94">
              <w:rPr>
                <w:color w:val="FF0000"/>
              </w:rPr>
              <w:t xml:space="preserve"> (</w:t>
            </w:r>
            <w:r w:rsidRPr="00BF7F94">
              <w:rPr>
                <w:color w:val="FF0000"/>
              </w:rPr>
              <w:t>четыреста тысяч</w:t>
            </w:r>
            <w:r w:rsidR="00494253" w:rsidRPr="00BF7F94">
              <w:rPr>
                <w:color w:val="FF0000"/>
              </w:rPr>
              <w:t xml:space="preserve"> рублей 00 копеек)</w:t>
            </w:r>
            <w:r w:rsidRPr="00BF7F94">
              <w:rPr>
                <w:color w:val="FF0000"/>
              </w:rPr>
              <w:t xml:space="preserve"> с НДС.</w:t>
            </w:r>
          </w:p>
          <w:p w14:paraId="77FF1867" w14:textId="77777777" w:rsidR="007C772D" w:rsidRPr="00BF7F94" w:rsidRDefault="007C772D" w:rsidP="007C772D">
            <w:pPr>
              <w:spacing w:after="0"/>
              <w:rPr>
                <w:b/>
                <w:color w:val="0000FF"/>
              </w:rPr>
            </w:pPr>
          </w:p>
          <w:p w14:paraId="68B95F81" w14:textId="77777777" w:rsidR="007C772D" w:rsidRPr="00BF7F94" w:rsidRDefault="007C772D" w:rsidP="007C772D">
            <w:pPr>
              <w:spacing w:after="0"/>
            </w:pPr>
          </w:p>
          <w:p w14:paraId="2A91BFA4" w14:textId="77777777" w:rsidR="007C772D" w:rsidRPr="00BF7F94" w:rsidRDefault="007C772D" w:rsidP="007C772D">
            <w:pPr>
              <w:spacing w:after="0"/>
            </w:pPr>
            <w:r w:rsidRPr="00BF7F94">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Pr="00BF7F94" w:rsidRDefault="007C772D" w:rsidP="007C772D">
            <w:pPr>
              <w:spacing w:after="0"/>
            </w:pPr>
            <w:r w:rsidRPr="00BF7F94">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7C772D" w14:paraId="4841B4CF" w14:textId="77777777" w:rsidTr="00F332F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59"/>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71B3D942" w14:textId="77777777" w:rsidR="00BF7F94" w:rsidRPr="00BF7F94" w:rsidRDefault="008C2A90" w:rsidP="00BF7F94">
            <w:pPr>
              <w:spacing w:after="0"/>
              <w:rPr>
                <w:color w:val="000000"/>
                <w:lang w:eastAsia="en-US"/>
              </w:rPr>
            </w:pPr>
            <w:r w:rsidRPr="00BF7F94">
              <w:t xml:space="preserve">Обеспечение исполнения договора предоставляется в обязательном </w:t>
            </w:r>
            <w:r w:rsidR="00996DE3" w:rsidRPr="00BF7F94">
              <w:t>порядке в</w:t>
            </w:r>
            <w:r w:rsidRPr="00BF7F94">
              <w:t xml:space="preserve"> размере 5% от начальной (максимальной) цены договора</w:t>
            </w:r>
            <w:r w:rsidR="00BF7F94" w:rsidRPr="00BF7F94">
              <w:t xml:space="preserve">, </w:t>
            </w:r>
            <w:r w:rsidR="00BF7F94" w:rsidRPr="00BF7F94">
              <w:rPr>
                <w:color w:val="000000"/>
                <w:lang w:eastAsia="en-US"/>
              </w:rPr>
              <w:t>3 % от начальной (максимальной) цены договора (в случае предоставления обеспечения обеспечительным платежом).</w:t>
            </w:r>
          </w:p>
          <w:p w14:paraId="1BA2B56F" w14:textId="77777777" w:rsidR="00BF7F94" w:rsidRPr="00BF7F94" w:rsidRDefault="00BF7F94" w:rsidP="00BF7F94">
            <w:pPr>
              <w:spacing w:after="0" w:line="259" w:lineRule="auto"/>
              <w:rPr>
                <w:color w:val="000000"/>
                <w:lang w:eastAsia="en-US"/>
              </w:rPr>
            </w:pPr>
            <w:r w:rsidRPr="00BF7F94">
              <w:rPr>
                <w:color w:val="000000"/>
                <w:lang w:eastAsia="en-US"/>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в срок, не превышающий  20 дней с момента публикации протокола определения победителя, но не позднее, чем за 1 рабочий день до заключения договора, предоставляется обеспечение исполнения договора в размере, увеличенном от первоначально установленного обеспечения исполнения договора в 1,5 (полтора) раза от первоначально установленного обеспечения исполнения договора, но не более 5% (пяти) от начальной (максимальной) цены договора.</w:t>
            </w:r>
          </w:p>
          <w:p w14:paraId="043389FF" w14:textId="00789468" w:rsidR="007C772D" w:rsidRPr="00BF7F94" w:rsidRDefault="00BF7F94" w:rsidP="00BF7F94">
            <w:pPr>
              <w:spacing w:after="160" w:line="259" w:lineRule="auto"/>
              <w:jc w:val="left"/>
              <w:rPr>
                <w:color w:val="000000"/>
                <w:lang w:eastAsia="en-US"/>
              </w:rPr>
            </w:pPr>
            <w:r w:rsidRPr="00BF7F94">
              <w:rPr>
                <w:color w:val="000000"/>
                <w:vertAlign w:val="superscript"/>
                <w:lang w:eastAsia="en-US"/>
              </w:rPr>
              <w:t xml:space="preserve"> </w:t>
            </w:r>
            <w:r w:rsidRPr="00BF7F94">
              <w:rPr>
                <w:color w:val="000000"/>
                <w:lang w:eastAsia="en-US"/>
              </w:rPr>
              <w:t xml:space="preserve">Срок и порядок внесения денежных средств в качестве обеспечения договора, условия независимой гарантии указаны в разделе </w:t>
            </w:r>
            <w:r w:rsidRPr="00BF7F94">
              <w:rPr>
                <w:color w:val="000000"/>
                <w:lang w:val="en-US" w:eastAsia="en-US"/>
              </w:rPr>
              <w:t>V</w:t>
            </w:r>
            <w:r w:rsidRPr="00BF7F94">
              <w:rPr>
                <w:color w:val="000000"/>
                <w:lang w:eastAsia="en-US"/>
              </w:rPr>
              <w:t xml:space="preserve"> «Проект договора» настоящей документации о закупке.</w:t>
            </w:r>
          </w:p>
        </w:tc>
      </w:tr>
      <w:tr w:rsidR="007C772D" w14:paraId="0884D3F2"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 xml:space="preserve">Реквизиты счета для внесения обеспечения исполнения договора (в случае если участник закупки выбрал обеспечение исполнения договора в </w:t>
            </w:r>
            <w:proofErr w:type="gramStart"/>
            <w:r>
              <w:t>виде  внесения</w:t>
            </w:r>
            <w:proofErr w:type="gramEnd"/>
            <w:r>
              <w:t xml:space="preserve"> денежных средств)</w:t>
            </w:r>
          </w:p>
        </w:tc>
        <w:tc>
          <w:tcPr>
            <w:tcW w:w="5273" w:type="dxa"/>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rsidTr="00F332FF">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273" w:type="dxa"/>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273" w:type="dxa"/>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6" w:name="_Toc354408457"/>
            <w:r>
              <w:t xml:space="preserve">Сведения о возможности одностороннего отказа от исполнения обязательств, </w:t>
            </w:r>
            <w:r>
              <w:lastRenderedPageBreak/>
              <w:t>предусмотренных договором</w:t>
            </w:r>
            <w:bookmarkEnd w:id="166"/>
          </w:p>
        </w:tc>
        <w:tc>
          <w:tcPr>
            <w:tcW w:w="5273" w:type="dxa"/>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lastRenderedPageBreak/>
              <w:t>Односторонний отказ от исполнения договора возможен в порядке, установленном в проекте договора</w:t>
            </w:r>
          </w:p>
        </w:tc>
      </w:tr>
      <w:tr w:rsidR="007C772D" w14:paraId="7F20C832"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7" w:name="_Ref306138385"/>
      <w:bookmarkStart w:id="168" w:name="_Toc527024286"/>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7"/>
    <w:bookmarkEnd w:id="168"/>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F395A">
      <w:pPr>
        <w:pStyle w:val="afffff4"/>
        <w:keepLines/>
        <w:numPr>
          <w:ilvl w:val="1"/>
          <w:numId w:val="23"/>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CB26CC">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F395A">
      <w:pPr>
        <w:pStyle w:val="FTNtxt"/>
        <w:numPr>
          <w:ilvl w:val="1"/>
          <w:numId w:val="23"/>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F395A">
      <w:pPr>
        <w:pStyle w:val="afffff4"/>
        <w:widowControl w:val="0"/>
        <w:numPr>
          <w:ilvl w:val="1"/>
          <w:numId w:val="35"/>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xml:space="preserve">    </w:t>
      </w:r>
      <w:proofErr w:type="gramStart"/>
      <w:r>
        <w:rPr>
          <w:rFonts w:eastAsia="Calibri"/>
        </w:rPr>
        <w:t>-  рейтинг</w:t>
      </w:r>
      <w:proofErr w:type="gramEnd"/>
      <w:r>
        <w:rPr>
          <w:rFonts w:eastAsia="Calibri"/>
        </w:rPr>
        <w:t xml:space="preserve"> i-й заявки по критерию стоимости заявки;</w:t>
      </w:r>
    </w:p>
    <w:p w14:paraId="6C13CCB5" w14:textId="77777777" w:rsidR="00664969" w:rsidRDefault="00664969" w:rsidP="00664969">
      <w:pPr>
        <w:widowControl w:val="0"/>
        <w:shd w:val="clear" w:color="auto" w:fill="FFFFFF"/>
        <w:autoSpaceDE w:val="0"/>
        <w:ind w:right="159"/>
      </w:pPr>
      <w:proofErr w:type="spellStart"/>
      <w:r>
        <w:t>Smax</w:t>
      </w:r>
      <w:proofErr w:type="spellEnd"/>
      <w:r>
        <w:t xml:space="preserve">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proofErr w:type="spellStart"/>
      <w:r>
        <w:t>Si</w:t>
      </w:r>
      <w:proofErr w:type="spellEnd"/>
      <w:r>
        <w:t xml:space="preserve">      </w:t>
      </w:r>
      <w:proofErr w:type="gramStart"/>
      <w:r>
        <w:t xml:space="preserve">-  </w:t>
      </w:r>
      <w:r>
        <w:rPr>
          <w:rFonts w:eastAsia="Calibri"/>
        </w:rPr>
        <w:t>сумма</w:t>
      </w:r>
      <w:proofErr w:type="gramEnd"/>
      <w:r>
        <w:rPr>
          <w:rFonts w:eastAsia="Calibri"/>
        </w:rPr>
        <w:t xml:space="preserve">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F395A">
      <w:pPr>
        <w:pStyle w:val="afffff4"/>
        <w:widowControl w:val="0"/>
        <w:numPr>
          <w:ilvl w:val="1"/>
          <w:numId w:val="35"/>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w:t>
      </w:r>
      <w:proofErr w:type="gramStart"/>
      <w:r w:rsidRPr="00443CC9">
        <w:rPr>
          <w:bCs/>
          <w:lang w:eastAsia="ar-SA"/>
        </w:rPr>
        <w:t>.</w:t>
      </w:r>
      <w:proofErr w:type="gramEnd"/>
      <w:r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proofErr w:type="gramStart"/>
      <w:r>
        <w:rPr>
          <w:bCs/>
          <w:lang w:val="en-US" w:eastAsia="ar-SA"/>
        </w:rPr>
        <w:t>Ra</w:t>
      </w:r>
      <w:r>
        <w:rPr>
          <w:bCs/>
          <w:vertAlign w:val="subscript"/>
          <w:lang w:val="en-US" w:eastAsia="ar-SA"/>
        </w:rPr>
        <w:t>i</w:t>
      </w:r>
      <w:r>
        <w:rPr>
          <w:bCs/>
          <w:vertAlign w:val="subscript"/>
          <w:lang w:eastAsia="ar-SA"/>
        </w:rPr>
        <w:t xml:space="preserve">  –</w:t>
      </w:r>
      <w:proofErr w:type="gramEnd"/>
      <w:r>
        <w:rPr>
          <w:bCs/>
          <w:vertAlign w:val="subscript"/>
          <w:lang w:eastAsia="ar-SA"/>
        </w:rPr>
        <w:t xml:space="preserve">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78" w:name="_РАЗДЕЛ_I_4_ОБРАЗЦЫ_ФОРМ_И_ДОКУМЕНТО"/>
      <w:bookmarkEnd w:id="178"/>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79" w:name="_Ref86827631"/>
      <w:bookmarkStart w:id="180" w:name="_Ref303669441"/>
      <w:r>
        <w:rPr>
          <w:bCs/>
        </w:rPr>
        <w:t>1. Требования к Участникам закупки</w:t>
      </w:r>
      <w:bookmarkEnd w:id="179"/>
      <w:r>
        <w:rPr>
          <w:bCs/>
        </w:rPr>
        <w:t>:</w:t>
      </w:r>
      <w:bookmarkEnd w:id="180"/>
    </w:p>
    <w:p w14:paraId="36245340" w14:textId="77777777" w:rsidR="008C2A90" w:rsidRDefault="008C2A90" w:rsidP="006F395A">
      <w:pPr>
        <w:numPr>
          <w:ilvl w:val="0"/>
          <w:numId w:val="16"/>
        </w:numPr>
        <w:tabs>
          <w:tab w:val="left" w:pos="0"/>
          <w:tab w:val="left" w:pos="851"/>
        </w:tabs>
        <w:spacing w:after="0"/>
        <w:ind w:left="0" w:firstLine="567"/>
        <w:rPr>
          <w:bCs/>
        </w:rPr>
      </w:pPr>
      <w:bookmarkStart w:id="181" w:name="_Ref306032455"/>
      <w:r>
        <w:rPr>
          <w:bCs/>
          <w:color w:val="000000"/>
        </w:rPr>
        <w:t xml:space="preserve">должен </w:t>
      </w:r>
      <w:bookmarkStart w:id="182"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1"/>
      <w:bookmarkEnd w:id="182"/>
    </w:p>
    <w:p w14:paraId="2A9A898E" w14:textId="77777777" w:rsidR="008C2A90" w:rsidRDefault="008C2A90" w:rsidP="006F395A">
      <w:pPr>
        <w:numPr>
          <w:ilvl w:val="0"/>
          <w:numId w:val="16"/>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6F395A">
      <w:pPr>
        <w:numPr>
          <w:ilvl w:val="0"/>
          <w:numId w:val="16"/>
        </w:numPr>
        <w:tabs>
          <w:tab w:val="left" w:pos="0"/>
          <w:tab w:val="left" w:pos="851"/>
        </w:tabs>
        <w:spacing w:after="0"/>
        <w:ind w:left="0" w:firstLine="567"/>
        <w:rPr>
          <w:bCs/>
        </w:rPr>
      </w:pPr>
      <w:bookmarkStart w:id="183"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3"/>
    </w:p>
    <w:p w14:paraId="464BB325" w14:textId="77777777" w:rsidR="008C2A90" w:rsidRDefault="008C2A90" w:rsidP="006F395A">
      <w:pPr>
        <w:numPr>
          <w:ilvl w:val="0"/>
          <w:numId w:val="16"/>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6F395A">
      <w:pPr>
        <w:numPr>
          <w:ilvl w:val="0"/>
          <w:numId w:val="16"/>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6F395A">
      <w:pPr>
        <w:numPr>
          <w:ilvl w:val="0"/>
          <w:numId w:val="16"/>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4" w:name="_Ref306005578"/>
      <w:r>
        <w:rPr>
          <w:bCs/>
        </w:rPr>
        <w:t>2. В связи с вышеизложенным Участник должен включить в состав заявки следующие документы, подт</w:t>
      </w:r>
      <w:bookmarkStart w:id="185" w:name="_Ref303587815"/>
      <w:r>
        <w:rPr>
          <w:bCs/>
        </w:rPr>
        <w:t>верждающие его правоспособность</w:t>
      </w:r>
      <w:r>
        <w:t>:</w:t>
      </w:r>
      <w:bookmarkEnd w:id="184"/>
      <w:bookmarkEnd w:id="185"/>
    </w:p>
    <w:p w14:paraId="02B7F488" w14:textId="77777777" w:rsidR="008C2A90" w:rsidRDefault="008C2A90" w:rsidP="006F395A">
      <w:pPr>
        <w:numPr>
          <w:ilvl w:val="0"/>
          <w:numId w:val="17"/>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6F395A">
      <w:pPr>
        <w:numPr>
          <w:ilvl w:val="0"/>
          <w:numId w:val="17"/>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6F395A">
      <w:pPr>
        <w:numPr>
          <w:ilvl w:val="0"/>
          <w:numId w:val="17"/>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6F395A">
      <w:pPr>
        <w:numPr>
          <w:ilvl w:val="0"/>
          <w:numId w:val="17"/>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6F395A">
      <w:pPr>
        <w:numPr>
          <w:ilvl w:val="0"/>
          <w:numId w:val="17"/>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6F395A">
      <w:pPr>
        <w:pStyle w:val="FTN"/>
        <w:widowControl/>
        <w:numPr>
          <w:ilvl w:val="0"/>
          <w:numId w:val="20"/>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6F395A">
      <w:pPr>
        <w:pStyle w:val="FTN"/>
        <w:widowControl/>
        <w:numPr>
          <w:ilvl w:val="0"/>
          <w:numId w:val="20"/>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6F395A">
      <w:pPr>
        <w:numPr>
          <w:ilvl w:val="0"/>
          <w:numId w:val="17"/>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6F395A">
      <w:pPr>
        <w:numPr>
          <w:ilvl w:val="0"/>
          <w:numId w:val="17"/>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6F395A">
      <w:pPr>
        <w:numPr>
          <w:ilvl w:val="0"/>
          <w:numId w:val="17"/>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6F395A">
      <w:pPr>
        <w:numPr>
          <w:ilvl w:val="0"/>
          <w:numId w:val="19"/>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6F395A">
      <w:pPr>
        <w:pStyle w:val="FTN"/>
        <w:widowControl/>
        <w:numPr>
          <w:ilvl w:val="0"/>
          <w:numId w:val="20"/>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6F395A">
      <w:pPr>
        <w:pStyle w:val="FTN"/>
        <w:widowControl/>
        <w:numPr>
          <w:ilvl w:val="0"/>
          <w:numId w:val="20"/>
        </w:numPr>
        <w:tabs>
          <w:tab w:val="clear" w:pos="709"/>
          <w:tab w:val="left" w:pos="993"/>
        </w:tabs>
        <w:ind w:left="0" w:firstLine="567"/>
        <w:rPr>
          <w:sz w:val="24"/>
        </w:rPr>
      </w:pPr>
      <w:r>
        <w:rPr>
          <w:bCs/>
          <w:sz w:val="24"/>
        </w:rPr>
        <w:t>Налоговая</w:t>
      </w:r>
      <w:r>
        <w:rPr>
          <w:sz w:val="24"/>
        </w:rPr>
        <w:t xml:space="preserve"> </w:t>
      </w:r>
      <w:hyperlink r:id="rId8"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C528E9" w:rsidP="006F395A">
      <w:pPr>
        <w:pStyle w:val="FTN"/>
        <w:widowControl/>
        <w:numPr>
          <w:ilvl w:val="0"/>
          <w:numId w:val="20"/>
        </w:numPr>
        <w:tabs>
          <w:tab w:val="clear" w:pos="709"/>
          <w:tab w:val="left" w:pos="993"/>
        </w:tabs>
        <w:ind w:left="0" w:firstLine="567"/>
        <w:rPr>
          <w:bCs/>
          <w:sz w:val="24"/>
        </w:rPr>
      </w:pPr>
      <w:hyperlink r:id="rId9"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6F395A">
      <w:pPr>
        <w:numPr>
          <w:ilvl w:val="0"/>
          <w:numId w:val="19"/>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6F395A">
      <w:pPr>
        <w:widowControl w:val="0"/>
        <w:numPr>
          <w:ilvl w:val="0"/>
          <w:numId w:val="19"/>
        </w:numPr>
        <w:tabs>
          <w:tab w:val="left" w:pos="851"/>
        </w:tabs>
        <w:suppressAutoHyphens/>
        <w:autoSpaceDE w:val="0"/>
        <w:spacing w:after="0"/>
        <w:ind w:left="0" w:firstLine="567"/>
        <w:rPr>
          <w:rFonts w:eastAsia="Arial Unicode MS"/>
        </w:rPr>
      </w:pPr>
      <w:bookmarkStart w:id="186"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6F395A">
      <w:pPr>
        <w:numPr>
          <w:ilvl w:val="0"/>
          <w:numId w:val="14"/>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6F395A">
      <w:pPr>
        <w:numPr>
          <w:ilvl w:val="0"/>
          <w:numId w:val="14"/>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6"/>
    </w:p>
    <w:p w14:paraId="14169531" w14:textId="77777777" w:rsidR="008C2A90" w:rsidRDefault="008C2A90" w:rsidP="006F395A">
      <w:pPr>
        <w:numPr>
          <w:ilvl w:val="0"/>
          <w:numId w:val="18"/>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6F395A">
      <w:pPr>
        <w:numPr>
          <w:ilvl w:val="0"/>
          <w:numId w:val="18"/>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6F395A">
      <w:pPr>
        <w:pStyle w:val="afffff4"/>
        <w:numPr>
          <w:ilvl w:val="0"/>
          <w:numId w:val="18"/>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7" w:name="_Ref303683384"/>
      <w:r>
        <w:rPr>
          <w:bCs/>
        </w:rPr>
        <w:t>со следующим порядком размещения их в составе заявки:</w:t>
      </w:r>
      <w:bookmarkEnd w:id="187"/>
    </w:p>
    <w:p w14:paraId="35DEB625" w14:textId="77777777" w:rsidR="008C2A90"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6F395A">
      <w:pPr>
        <w:pStyle w:val="FTN"/>
        <w:numPr>
          <w:ilvl w:val="0"/>
          <w:numId w:val="21"/>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6F395A">
      <w:pPr>
        <w:numPr>
          <w:ilvl w:val="0"/>
          <w:numId w:val="21"/>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6F395A">
      <w:pPr>
        <w:pStyle w:val="afffff4"/>
        <w:numPr>
          <w:ilvl w:val="0"/>
          <w:numId w:val="21"/>
        </w:numPr>
        <w:tabs>
          <w:tab w:val="left" w:pos="993"/>
        </w:tabs>
        <w:ind w:left="0" w:firstLine="567"/>
        <w:rPr>
          <w:bCs/>
          <w:snapToGrid w:val="0"/>
        </w:rPr>
      </w:pPr>
      <w:bookmarkStart w:id="188"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88"/>
      <w:r w:rsidRPr="005D4B03">
        <w:rPr>
          <w:bCs/>
          <w:snapToGrid w:val="0"/>
        </w:rPr>
        <w:t>;</w:t>
      </w:r>
    </w:p>
    <w:p w14:paraId="4AAA371A" w14:textId="6346D804" w:rsidR="008C2A90" w:rsidRPr="005D4B03"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6F395A">
      <w:pPr>
        <w:widowControl w:val="0"/>
        <w:numPr>
          <w:ilvl w:val="0"/>
          <w:numId w:val="21"/>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6F395A">
      <w:pPr>
        <w:widowControl w:val="0"/>
        <w:numPr>
          <w:ilvl w:val="0"/>
          <w:numId w:val="21"/>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89" w:name="l55"/>
            <w:bookmarkEnd w:id="189"/>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D296167" w:rsidR="00285612" w:rsidRPr="00842E5A" w:rsidRDefault="006A3D30" w:rsidP="00285612">
            <w:pPr>
              <w:spacing w:after="0"/>
              <w:rPr>
                <w:b/>
                <w:color w:val="FF0000"/>
              </w:rPr>
            </w:pPr>
            <w:r w:rsidRPr="00C943FE">
              <w:rPr>
                <w:b/>
                <w:color w:val="0000FF"/>
              </w:rPr>
              <w:t xml:space="preserve"> </w:t>
            </w:r>
            <w:r w:rsidR="00842E5A" w:rsidRPr="00842E5A">
              <w:rPr>
                <w:rFonts w:eastAsia="Calibri"/>
                <w:b/>
                <w:color w:val="FF0000"/>
                <w:sz w:val="28"/>
                <w:szCs w:val="22"/>
              </w:rPr>
              <w:t>101 918 руб. 56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 xml:space="preserve">Используемый метод определения начальной (максимальной) цены </w:t>
            </w:r>
            <w:proofErr w:type="gramStart"/>
            <w:r w:rsidRPr="0049353A">
              <w:t>договора  с</w:t>
            </w:r>
            <w:proofErr w:type="gramEnd"/>
            <w:r w:rsidRPr="0049353A">
              <w:t xml:space="preserve">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0" w:name="_Toc132016249"/>
      <w:r>
        <w:rPr>
          <w:rStyle w:val="15"/>
          <w:b/>
          <w:bCs/>
          <w:i/>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90"/>
    </w:p>
    <w:p w14:paraId="63D82DA1" w14:textId="77777777" w:rsidR="008D6636" w:rsidRDefault="008D6636"/>
    <w:p w14:paraId="775B52BA" w14:textId="77777777" w:rsidR="008D6636" w:rsidRPr="008528EF" w:rsidRDefault="00882047" w:rsidP="008528EF">
      <w:pPr>
        <w:jc w:val="center"/>
        <w:rPr>
          <w:b/>
        </w:rPr>
      </w:pPr>
      <w:bookmarkStart w:id="191" w:name="_Toc127334282"/>
      <w:bookmarkStart w:id="192" w:name="_Ref166329160"/>
      <w:bookmarkStart w:id="193" w:name="_Ref166329169"/>
      <w:bookmarkStart w:id="194" w:name="_Ref166487238"/>
      <w:bookmarkStart w:id="195" w:name="_Ref166487244"/>
      <w:bookmarkStart w:id="196" w:name="_Ref166487316"/>
      <w:bookmarkStart w:id="197" w:name="_Toc7078823"/>
      <w:bookmarkStart w:id="198" w:name="_Toc7094762"/>
      <w:bookmarkStart w:id="199" w:name="_Toc14099848"/>
      <w:bookmarkStart w:id="200" w:name="_Toc84315881"/>
      <w:bookmarkStart w:id="201" w:name="_Toc88636598"/>
      <w:bookmarkStart w:id="202" w:name="_Toc91233798"/>
      <w:bookmarkStart w:id="203" w:name="_Toc93326171"/>
      <w:bookmarkStart w:id="204" w:name="_Toc104903436"/>
      <w:bookmarkStart w:id="205" w:name="_Toc107567722"/>
      <w:bookmarkStart w:id="206" w:name="_Toc111549780"/>
      <w:r w:rsidRPr="008528EF">
        <w:rPr>
          <w:b/>
        </w:rPr>
        <w:t>ФОРМА 1. ОПИСЬ ДОКУМЕНТОВ</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581903A" w14:textId="77777777" w:rsidR="008D6636" w:rsidRDefault="008D6636">
      <w:pPr>
        <w:spacing w:after="0"/>
        <w:ind w:firstLine="567"/>
        <w:jc w:val="center"/>
        <w:rPr>
          <w:b/>
          <w:bCs/>
        </w:rPr>
      </w:pPr>
      <w:bookmarkStart w:id="207" w:name="_Toc119343910"/>
    </w:p>
    <w:p w14:paraId="5686AEDA" w14:textId="77777777" w:rsidR="008D6636" w:rsidRDefault="00882047">
      <w:pPr>
        <w:spacing w:after="0"/>
        <w:ind w:firstLine="567"/>
        <w:jc w:val="center"/>
        <w:rPr>
          <w:b/>
          <w:bCs/>
        </w:rPr>
      </w:pPr>
      <w:r>
        <w:rPr>
          <w:b/>
          <w:bCs/>
        </w:rPr>
        <w:t>ОПИСЬ ДОКУМЕНТОВ,</w:t>
      </w:r>
      <w:bookmarkEnd w:id="207"/>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08" w:name="_Toc536103195"/>
      <w:bookmarkStart w:id="209" w:name="_Toc536451369"/>
      <w:r>
        <w:rPr>
          <w:b/>
        </w:rPr>
        <w:lastRenderedPageBreak/>
        <w:t>ФОРМА 2. ПИСЬМО О ПОДАЧЕ ОФЕРТЫ</w:t>
      </w:r>
      <w:bookmarkEnd w:id="208"/>
      <w:bookmarkEnd w:id="209"/>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w:t>
            </w:r>
            <w:proofErr w:type="gramStart"/>
            <w:r>
              <w:t>_»_</w:t>
            </w:r>
            <w:proofErr w:type="gramEnd"/>
            <w:r>
              <w:t>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proofErr w:type="gramStart"/>
            <w:r>
              <w:t>кроме того</w:t>
            </w:r>
            <w:proofErr w:type="gramEnd"/>
            <w:r>
              <w:t xml:space="preserve">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w:t>
            </w:r>
            <w:proofErr w:type="gramStart"/>
            <w:r w:rsidR="00224A10">
              <w:t>цен)</w:t>
            </w:r>
            <w:r w:rsidR="00C47224">
              <w:t xml:space="preserve"> </w:t>
            </w:r>
            <w:r>
              <w:t xml:space="preserve"> с</w:t>
            </w:r>
            <w:proofErr w:type="gramEnd"/>
            <w:r>
              <w:t xml:space="preserve">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 xml:space="preserve">Начальная (максимальная) цена </w:t>
            </w:r>
            <w:proofErr w:type="gramStart"/>
            <w:r>
              <w:t>договора</w:t>
            </w:r>
            <w:r w:rsidR="00224A10">
              <w:t xml:space="preserve">  без</w:t>
            </w:r>
            <w:proofErr w:type="gramEnd"/>
            <w:r w:rsidR="00224A10">
              <w:t xml:space="preserve">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proofErr w:type="gramStart"/>
            <w:r>
              <w:t>кроме того</w:t>
            </w:r>
            <w:proofErr w:type="gramEnd"/>
            <w:r>
              <w:t xml:space="preserve">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w:t>
            </w:r>
            <w:proofErr w:type="gramStart"/>
            <w:r>
              <w:t xml:space="preserve">договора  </w:t>
            </w:r>
            <w:r w:rsidR="00224A10">
              <w:t>с</w:t>
            </w:r>
            <w:proofErr w:type="gramEnd"/>
            <w:r w:rsidR="00224A10">
              <w:t xml:space="preserve">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 xml:space="preserve">Период </w:t>
      </w:r>
      <w:proofErr w:type="gramStart"/>
      <w:r>
        <w:t>поставк</w:t>
      </w:r>
      <w:r w:rsidR="00673D81">
        <w:t>и</w:t>
      </w:r>
      <w:r>
        <w:t xml:space="preserve">: </w:t>
      </w:r>
      <w:r w:rsidR="00673D81">
        <w:t xml:space="preserve">  </w:t>
      </w:r>
      <w:proofErr w:type="gramEnd"/>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w:t>
      </w:r>
      <w:proofErr w:type="gramStart"/>
      <w:r w:rsidR="00325239">
        <w:rPr>
          <w:sz w:val="20"/>
          <w:szCs w:val="20"/>
        </w:rPr>
        <w:t>закупке.</w:t>
      </w:r>
      <w:r w:rsidR="00325239" w:rsidRPr="00325239">
        <w:rPr>
          <w:sz w:val="20"/>
          <w:szCs w:val="20"/>
        </w:rPr>
        <w:t>.</w:t>
      </w:r>
      <w:proofErr w:type="gramEnd"/>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0" w:name="_Toc360634164"/>
      <w:bookmarkStart w:id="211" w:name="_Toc360714417"/>
      <w:bookmarkStart w:id="212" w:name="_Toc423681148"/>
    </w:p>
    <w:p w14:paraId="5E234FAF" w14:textId="77777777" w:rsidR="008D6636" w:rsidRDefault="00882047">
      <w:pPr>
        <w:jc w:val="center"/>
        <w:rPr>
          <w:b/>
        </w:rPr>
      </w:pPr>
      <w:r>
        <w:rPr>
          <w:b/>
        </w:rPr>
        <w:lastRenderedPageBreak/>
        <w:t xml:space="preserve">ФОРМА 3. </w:t>
      </w:r>
      <w:bookmarkEnd w:id="210"/>
      <w:bookmarkEnd w:id="211"/>
      <w:bookmarkEnd w:id="212"/>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3" w:name="_Toc247081500"/>
      <w:r>
        <w:rPr>
          <w:b/>
          <w:i/>
          <w:sz w:val="22"/>
          <w:szCs w:val="22"/>
        </w:rPr>
        <w:t>М.П.</w:t>
      </w:r>
      <w:bookmarkEnd w:id="213"/>
    </w:p>
    <w:p w14:paraId="75C45CD2" w14:textId="77777777" w:rsidR="008D6636" w:rsidRDefault="008D6636">
      <w:pPr>
        <w:spacing w:after="0"/>
      </w:pPr>
      <w:bookmarkStart w:id="214"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4"/>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rsidP="006F395A">
      <w:pPr>
        <w:numPr>
          <w:ilvl w:val="0"/>
          <w:numId w:val="11"/>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rsidP="006F395A">
      <w:pPr>
        <w:numPr>
          <w:ilvl w:val="0"/>
          <w:numId w:val="11"/>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rsidP="006F395A">
      <w:pPr>
        <w:numPr>
          <w:ilvl w:val="0"/>
          <w:numId w:val="11"/>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5" w:name="_Toc360714419"/>
      <w:bookmarkStart w:id="216" w:name="_Toc423681150"/>
      <w:r>
        <w:rPr>
          <w:b/>
        </w:rPr>
        <w:lastRenderedPageBreak/>
        <w:t xml:space="preserve">ФОРМА </w:t>
      </w:r>
      <w:r w:rsidR="009C277B">
        <w:rPr>
          <w:b/>
        </w:rPr>
        <w:t>4</w:t>
      </w:r>
      <w:r>
        <w:rPr>
          <w:b/>
        </w:rPr>
        <w:t>. СВОДНАЯ ТАБЛИЦА СТОИМОСТИ</w:t>
      </w:r>
      <w:bookmarkEnd w:id="215"/>
      <w:bookmarkEnd w:id="216"/>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proofErr w:type="gramStart"/>
            <w:r>
              <w:rPr>
                <w:b/>
                <w:bCs/>
                <w:sz w:val="18"/>
                <w:szCs w:val="18"/>
              </w:rPr>
              <w:t xml:space="preserve">Стоимость </w:t>
            </w:r>
            <w:r w:rsidR="00EE0309">
              <w:rPr>
                <w:b/>
                <w:bCs/>
                <w:sz w:val="18"/>
                <w:szCs w:val="18"/>
              </w:rPr>
              <w:t xml:space="preserve"> единицы</w:t>
            </w:r>
            <w:proofErr w:type="gramEnd"/>
            <w:r w:rsidR="00EE0309">
              <w:rPr>
                <w:b/>
                <w:bCs/>
                <w:sz w:val="18"/>
                <w:szCs w:val="18"/>
              </w:rPr>
              <w:t xml:space="preserve">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6F395A">
            <w:pPr>
              <w:pStyle w:val="afffff4"/>
              <w:numPr>
                <w:ilvl w:val="0"/>
                <w:numId w:val="31"/>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6F395A">
            <w:pPr>
              <w:pStyle w:val="afffff4"/>
              <w:numPr>
                <w:ilvl w:val="0"/>
                <w:numId w:val="31"/>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6F395A">
            <w:pPr>
              <w:pStyle w:val="afffff4"/>
              <w:numPr>
                <w:ilvl w:val="0"/>
                <w:numId w:val="31"/>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6F395A">
            <w:pPr>
              <w:pStyle w:val="afffff4"/>
              <w:numPr>
                <w:ilvl w:val="0"/>
                <w:numId w:val="31"/>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proofErr w:type="gramStart"/>
            <w:r>
              <w:rPr>
                <w:b/>
                <w:sz w:val="20"/>
              </w:rPr>
              <w:t>Кроме того</w:t>
            </w:r>
            <w:proofErr w:type="gramEnd"/>
            <w:r>
              <w:rPr>
                <w:b/>
                <w:sz w:val="20"/>
              </w:rPr>
              <w:t xml:space="preserve">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w:t>
      </w:r>
      <w:proofErr w:type="gramStart"/>
      <w:r>
        <w:rPr>
          <w:b/>
        </w:rPr>
        <w:t xml:space="preserve">– </w:t>
      </w:r>
      <w:r w:rsidR="003F5BD1">
        <w:rPr>
          <w:b/>
        </w:rPr>
        <w:t xml:space="preserve"> </w:t>
      </w:r>
      <w:r>
        <w:rPr>
          <w:b/>
        </w:rPr>
        <w:t>_</w:t>
      </w:r>
      <w:proofErr w:type="gramEnd"/>
      <w:r>
        <w:rPr>
          <w:b/>
        </w:rPr>
        <w:t>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6F395A">
      <w:pPr>
        <w:pStyle w:val="afffff4"/>
        <w:numPr>
          <w:ilvl w:val="0"/>
          <w:numId w:val="22"/>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6F395A">
      <w:pPr>
        <w:pStyle w:val="afffff4"/>
        <w:numPr>
          <w:ilvl w:val="0"/>
          <w:numId w:val="22"/>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7" w:name="_Toc166101238"/>
      <w:bookmarkStart w:id="218" w:name="_Toc360634170"/>
      <w:bookmarkStart w:id="219" w:name="_Toc360714421"/>
      <w:bookmarkStart w:id="220" w:name="_Toc423681152"/>
      <w:bookmarkEnd w:id="217"/>
      <w:r>
        <w:rPr>
          <w:b/>
        </w:rPr>
        <w:t xml:space="preserve">ФОРМА </w:t>
      </w:r>
      <w:r w:rsidR="009C277B">
        <w:rPr>
          <w:b/>
        </w:rPr>
        <w:t>5</w:t>
      </w:r>
      <w:r>
        <w:rPr>
          <w:b/>
        </w:rPr>
        <w:t xml:space="preserve">. </w:t>
      </w:r>
      <w:bookmarkEnd w:id="218"/>
      <w:bookmarkEnd w:id="219"/>
      <w:bookmarkEnd w:id="220"/>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1" w:name="_Анкета_Участника_конкурса"/>
      <w:bookmarkStart w:id="222" w:name="_Toc298234715"/>
      <w:bookmarkStart w:id="223" w:name="_Toc255987077"/>
      <w:bookmarkStart w:id="224" w:name="_Toc307936269"/>
      <w:bookmarkEnd w:id="221"/>
      <w:r>
        <w:rPr>
          <w:b/>
          <w:i/>
        </w:rPr>
        <w:t>Анкета Участника закупки</w:t>
      </w:r>
      <w:bookmarkEnd w:id="222"/>
      <w:bookmarkEnd w:id="223"/>
      <w:bookmarkEnd w:id="224"/>
    </w:p>
    <w:p w14:paraId="2726C664" w14:textId="77777777" w:rsidR="008D6636" w:rsidRDefault="008D6636">
      <w:pPr>
        <w:spacing w:after="0"/>
        <w:jc w:val="center"/>
        <w:rPr>
          <w:b/>
        </w:rPr>
      </w:pPr>
    </w:p>
    <w:p w14:paraId="1595A7FF" w14:textId="77777777" w:rsidR="008D6636" w:rsidRDefault="00882047">
      <w:pPr>
        <w:spacing w:after="0"/>
        <w:rPr>
          <w:b/>
        </w:rPr>
      </w:pPr>
      <w:bookmarkStart w:id="225"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5"/>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1"/>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2"/>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3"/>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4"/>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1" w:history="1">
        <w:r>
          <w:t>Конвенцию</w:t>
        </w:r>
      </w:hyperlink>
      <w:r>
        <w:t xml:space="preserve"> ООН против коррупции в 2006 году (8 марта 2006 года принят Федеральный </w:t>
      </w:r>
      <w:hyperlink r:id="rId12"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6" w:name="Par54"/>
      <w:bookmarkEnd w:id="226"/>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7" w:name="_Toc422832466"/>
      <w:r>
        <w:rPr>
          <w:b/>
        </w:rPr>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27"/>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 xml:space="preserve">Информация о подтверждающих документах (наименование, реквизиты и </w:t>
            </w:r>
            <w:proofErr w:type="gramStart"/>
            <w:r>
              <w:rPr>
                <w:b/>
                <w:sz w:val="16"/>
                <w:szCs w:val="16"/>
              </w:rPr>
              <w:t>т.д.)*</w:t>
            </w:r>
            <w:proofErr w:type="gramEnd"/>
            <w:r>
              <w:rPr>
                <w:b/>
                <w:sz w:val="16"/>
                <w:szCs w:val="16"/>
              </w:rPr>
              <w:t>**</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w:t>
      </w:r>
      <w:proofErr w:type="gramStart"/>
      <w:r>
        <w:rPr>
          <w:i/>
          <w:sz w:val="20"/>
          <w:szCs w:val="20"/>
        </w:rPr>
        <w:t xml:space="preserve">представителя)   </w:t>
      </w:r>
      <w:proofErr w:type="gramEnd"/>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6F395A">
      <w:pPr>
        <w:pStyle w:val="afffff4"/>
        <w:widowControl w:val="0"/>
        <w:numPr>
          <w:ilvl w:val="3"/>
          <w:numId w:val="32"/>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6F395A">
      <w:pPr>
        <w:widowControl w:val="0"/>
        <w:numPr>
          <w:ilvl w:val="3"/>
          <w:numId w:val="32"/>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6F395A">
      <w:pPr>
        <w:widowControl w:val="0"/>
        <w:numPr>
          <w:ilvl w:val="3"/>
          <w:numId w:val="32"/>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6F395A">
      <w:pPr>
        <w:widowControl w:val="0"/>
        <w:numPr>
          <w:ilvl w:val="3"/>
          <w:numId w:val="32"/>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6F395A">
      <w:pPr>
        <w:widowControl w:val="0"/>
        <w:numPr>
          <w:ilvl w:val="3"/>
          <w:numId w:val="32"/>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6F395A">
      <w:pPr>
        <w:widowControl w:val="0"/>
        <w:numPr>
          <w:ilvl w:val="3"/>
          <w:numId w:val="32"/>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 xml:space="preserve">Информация о подтверждающих документах (наименование, реквизиты и </w:t>
            </w:r>
            <w:proofErr w:type="gramStart"/>
            <w:r>
              <w:rPr>
                <w:b/>
                <w:i/>
                <w:color w:val="000000"/>
                <w:sz w:val="16"/>
                <w:szCs w:val="16"/>
              </w:rPr>
              <w:t>т.д.)*</w:t>
            </w:r>
            <w:proofErr w:type="gramEnd"/>
            <w:r>
              <w:rPr>
                <w:b/>
                <w:i/>
                <w:color w:val="000000"/>
                <w:sz w:val="16"/>
                <w:szCs w:val="16"/>
              </w:rPr>
              <w:t>**</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w:t>
            </w:r>
            <w:proofErr w:type="gramStart"/>
            <w:r>
              <w:rPr>
                <w:bCs/>
                <w:color w:val="000000"/>
                <w:sz w:val="14"/>
                <w:szCs w:val="16"/>
              </w:rPr>
              <w:t>хх.хх</w:t>
            </w:r>
            <w:proofErr w:type="gramEnd"/>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proofErr w:type="gramStart"/>
            <w:r>
              <w:rPr>
                <w:bCs/>
                <w:color w:val="000000"/>
                <w:sz w:val="14"/>
                <w:szCs w:val="16"/>
              </w:rPr>
              <w:t>Антонов  Максим</w:t>
            </w:r>
            <w:proofErr w:type="gramEnd"/>
            <w:r>
              <w:rPr>
                <w:bCs/>
                <w:color w:val="000000"/>
                <w:sz w:val="14"/>
                <w:szCs w:val="16"/>
              </w:rPr>
              <w:t xml:space="preserve">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4"/>
          <w:headerReference w:type="default" r:id="rId15"/>
          <w:footerReference w:type="even" r:id="rId16"/>
          <w:headerReference w:type="first" r:id="rId17"/>
          <w:footerReference w:type="first" r:id="rId18"/>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28" w:name="_Toc360634174"/>
      <w:bookmarkStart w:id="229" w:name="_Toc360714424"/>
      <w:bookmarkStart w:id="230" w:name="_Toc423681155"/>
    </w:p>
    <w:p w14:paraId="443FF139" w14:textId="5A0EEAB0" w:rsidR="008D6636" w:rsidRDefault="00D416C7">
      <w:pPr>
        <w:ind w:firstLine="567"/>
        <w:jc w:val="center"/>
        <w:rPr>
          <w:b/>
          <w:bCs/>
          <w:snapToGrid w:val="0"/>
        </w:rPr>
      </w:pPr>
      <w:bookmarkStart w:id="231" w:name="_Toc423681159"/>
      <w:bookmarkStart w:id="232" w:name="_Toc527024305"/>
      <w:bookmarkEnd w:id="228"/>
      <w:bookmarkEnd w:id="229"/>
      <w:bookmarkEnd w:id="230"/>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19"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 xml:space="preserve">Настоящим мы также подтверждаем, что распространяем все наши фирменные гарантии на продукцию, поставляемую Участником ____________________________ </w:t>
      </w:r>
      <w:proofErr w:type="gramStart"/>
      <w:r>
        <w:t>[</w:t>
      </w:r>
      <w:proofErr w:type="gramEnd"/>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6F395A">
      <w:pPr>
        <w:numPr>
          <w:ilvl w:val="0"/>
          <w:numId w:val="27"/>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6F395A">
      <w:pPr>
        <w:numPr>
          <w:ilvl w:val="0"/>
          <w:numId w:val="27"/>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6F395A">
      <w:pPr>
        <w:numPr>
          <w:ilvl w:val="1"/>
          <w:numId w:val="28"/>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6F395A">
      <w:pPr>
        <w:numPr>
          <w:ilvl w:val="1"/>
          <w:numId w:val="28"/>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6F395A">
      <w:pPr>
        <w:numPr>
          <w:ilvl w:val="1"/>
          <w:numId w:val="28"/>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6F395A">
      <w:pPr>
        <w:numPr>
          <w:ilvl w:val="1"/>
          <w:numId w:val="28"/>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6F395A">
      <w:pPr>
        <w:widowControl w:val="0"/>
        <w:numPr>
          <w:ilvl w:val="1"/>
          <w:numId w:val="28"/>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6F395A">
      <w:pPr>
        <w:numPr>
          <w:ilvl w:val="0"/>
          <w:numId w:val="27"/>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1"/>
    <w:bookmarkEnd w:id="232"/>
    <w:p w14:paraId="0CE7CE05" w14:textId="139FCFCA" w:rsidR="008D6636" w:rsidRDefault="00882047">
      <w:pPr>
        <w:jc w:val="center"/>
        <w:rPr>
          <w:b/>
        </w:rPr>
      </w:pPr>
      <w:r>
        <w:rPr>
          <w:b/>
        </w:rPr>
        <w:t xml:space="preserve">ФОРМА </w:t>
      </w:r>
      <w:r w:rsidR="009C277B">
        <w:rPr>
          <w:b/>
        </w:rPr>
        <w:t>7</w:t>
      </w:r>
      <w:r>
        <w:rPr>
          <w:b/>
        </w:rPr>
        <w:t xml:space="preserve">. </w:t>
      </w:r>
      <w:bookmarkStart w:id="233" w:name="_Ref96861029"/>
      <w:bookmarkStart w:id="234" w:name="_Toc98251783"/>
      <w:bookmarkStart w:id="235" w:name="_Toc247081622"/>
      <w:bookmarkStart w:id="236" w:name="форма12"/>
      <w:bookmarkStart w:id="237" w:name="_Toc360634183"/>
      <w:bookmarkStart w:id="238" w:name="_Toc360714428"/>
      <w:bookmarkStart w:id="239" w:name="_Toc423681160"/>
      <w:r>
        <w:rPr>
          <w:b/>
        </w:rPr>
        <w:t xml:space="preserve">СПРАВКА О НАЛИЧИИ У УЧАСТНИКА ЗАКУПКИ СВЯЗЕЙ, НОСЯЩИХ ХАРАКТЕР АФФИЛИРОВАННОСТИ С </w:t>
      </w:r>
      <w:bookmarkEnd w:id="233"/>
      <w:bookmarkEnd w:id="234"/>
      <w:bookmarkEnd w:id="235"/>
      <w:bookmarkEnd w:id="236"/>
      <w:bookmarkEnd w:id="237"/>
      <w:bookmarkEnd w:id="238"/>
      <w:bookmarkEnd w:id="239"/>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0" w:name="_Toc307936278"/>
      <w:r>
        <w:rPr>
          <w:b/>
          <w:i/>
        </w:rPr>
        <w:t>Справка</w:t>
      </w:r>
      <w:bookmarkEnd w:id="240"/>
      <w:r>
        <w:rPr>
          <w:b/>
          <w:i/>
        </w:rPr>
        <w:br/>
      </w:r>
      <w:bookmarkStart w:id="241" w:name="_Toc307936279"/>
      <w:r>
        <w:rPr>
          <w:b/>
          <w:i/>
        </w:rPr>
        <w:t>о наличии у Участника закупки связей, носящих характер аффилированности с сотрудниками Организатора закупки</w:t>
      </w:r>
      <w:bookmarkEnd w:id="241"/>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xml:space="preserve">] связей, носящих характер аффилированности с лицами, являющимися </w:t>
      </w:r>
      <w:proofErr w:type="gramStart"/>
      <w:r>
        <w:rPr>
          <w:sz w:val="22"/>
          <w:szCs w:val="22"/>
        </w:rPr>
        <w:t>[</w:t>
      </w:r>
      <w:proofErr w:type="gramEnd"/>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w:t>
      </w:r>
      <w:proofErr w:type="gramStart"/>
      <w:r>
        <w:rPr>
          <w:sz w:val="20"/>
          <w:szCs w:val="20"/>
        </w:rPr>
        <w:t>с лицами</w:t>
      </w:r>
      <w:proofErr w:type="gramEnd"/>
      <w:r>
        <w:rPr>
          <w:sz w:val="20"/>
          <w:szCs w:val="20"/>
        </w:rPr>
        <w:t xml:space="preserve">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w:t>
      </w:r>
      <w:proofErr w:type="gramStart"/>
      <w:r>
        <w:rPr>
          <w:sz w:val="20"/>
          <w:szCs w:val="20"/>
        </w:rPr>
        <w:t>закупки</w:t>
      </w:r>
      <w:proofErr w:type="gramEnd"/>
      <w:r>
        <w:rPr>
          <w:sz w:val="20"/>
          <w:szCs w:val="20"/>
        </w:rPr>
        <w:t xml:space="preserve">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6F395A">
      <w:pPr>
        <w:pStyle w:val="afffff4"/>
        <w:numPr>
          <w:ilvl w:val="0"/>
          <w:numId w:val="34"/>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0"/>
          <w:headerReference w:type="default" r:id="rId21"/>
          <w:footerReference w:type="even" r:id="rId22"/>
          <w:headerReference w:type="first" r:id="rId23"/>
          <w:footerReference w:type="first" r:id="rId24"/>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2" w:name="_Toc119343918"/>
      <w:r>
        <w:rPr>
          <w:b/>
        </w:rPr>
        <w:lastRenderedPageBreak/>
        <w:t xml:space="preserve">ФОРМА </w:t>
      </w:r>
      <w:r w:rsidR="009C277B">
        <w:rPr>
          <w:b/>
        </w:rPr>
        <w:t>8</w:t>
      </w:r>
      <w:r w:rsidR="00882047">
        <w:rPr>
          <w:b/>
          <w:bCs/>
          <w:snapToGrid w:val="0"/>
        </w:rPr>
        <w:t xml:space="preserve">.  </w:t>
      </w:r>
      <w:bookmarkStart w:id="243" w:name="_Toc166101237"/>
      <w:bookmarkStart w:id="244" w:name="_Ref166247657"/>
      <w:bookmarkStart w:id="245" w:name="_Ref166247661"/>
      <w:bookmarkStart w:id="246" w:name="_Ref166249240"/>
      <w:bookmarkStart w:id="247" w:name="_Ref166249243"/>
      <w:bookmarkStart w:id="248" w:name="_Ref166311450"/>
      <w:bookmarkStart w:id="249" w:name="_Ref166311452"/>
      <w:bookmarkStart w:id="250" w:name="_Ref166334805"/>
      <w:bookmarkStart w:id="251" w:name="_Ref166334809"/>
      <w:bookmarkStart w:id="252" w:name="_Toc291689566"/>
      <w:bookmarkStart w:id="253" w:name="_Toc5958831"/>
      <w:bookmarkEnd w:id="242"/>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162D0DAA" w14:textId="77777777" w:rsidR="00083C3C" w:rsidRPr="00083C3C" w:rsidRDefault="00083C3C" w:rsidP="00083C3C">
      <w:pPr>
        <w:widowControl w:val="0"/>
        <w:pBdr>
          <w:top w:val="nil"/>
          <w:left w:val="nil"/>
          <w:bottom w:val="nil"/>
          <w:right w:val="nil"/>
          <w:between w:val="nil"/>
        </w:pBdr>
        <w:spacing w:after="0"/>
        <w:jc w:val="center"/>
        <w:rPr>
          <w:b/>
          <w:bCs/>
          <w:color w:val="000000"/>
          <w:u w:color="000000"/>
          <w:bdr w:val="nil"/>
        </w:rPr>
      </w:pPr>
      <w:r w:rsidRPr="00083C3C">
        <w:rPr>
          <w:rFonts w:eastAsia="Arial Unicode MS" w:cs="Arial Unicode MS"/>
          <w:b/>
          <w:bCs/>
          <w:color w:val="000000"/>
          <w:u w:color="000000"/>
          <w:bdr w:val="nil"/>
        </w:rPr>
        <w:t>ТИПОВАЯ ФОРМА</w:t>
      </w:r>
    </w:p>
    <w:p w14:paraId="5971E0C3" w14:textId="77777777" w:rsidR="00083C3C" w:rsidRPr="00083C3C" w:rsidRDefault="00083C3C" w:rsidP="00083C3C">
      <w:pPr>
        <w:widowControl w:val="0"/>
        <w:pBdr>
          <w:top w:val="nil"/>
          <w:left w:val="nil"/>
          <w:bottom w:val="nil"/>
          <w:right w:val="nil"/>
          <w:between w:val="nil"/>
        </w:pBdr>
        <w:spacing w:after="0"/>
        <w:jc w:val="center"/>
        <w:rPr>
          <w:b/>
          <w:bCs/>
          <w:color w:val="000000"/>
          <w:u w:color="000000"/>
          <w:bdr w:val="nil"/>
        </w:rPr>
      </w:pPr>
      <w:r w:rsidRPr="00083C3C">
        <w:rPr>
          <w:rFonts w:eastAsia="Arial Unicode MS" w:cs="Arial Unicode MS"/>
          <w:b/>
          <w:bCs/>
          <w:color w:val="000000"/>
          <w:u w:color="000000"/>
          <w:bdr w:val="nil"/>
        </w:rPr>
        <w:t xml:space="preserve">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w:t>
      </w:r>
    </w:p>
    <w:p w14:paraId="00C886EA" w14:textId="77777777" w:rsidR="00083C3C" w:rsidRPr="00083C3C" w:rsidRDefault="00083C3C" w:rsidP="00083C3C">
      <w:pPr>
        <w:widowControl w:val="0"/>
        <w:pBdr>
          <w:top w:val="nil"/>
          <w:left w:val="nil"/>
          <w:bottom w:val="nil"/>
          <w:right w:val="nil"/>
          <w:between w:val="nil"/>
        </w:pBdr>
        <w:spacing w:after="0"/>
        <w:jc w:val="center"/>
        <w:rPr>
          <w:b/>
          <w:bCs/>
          <w:color w:val="000000"/>
          <w:u w:color="000000"/>
          <w:bdr w:val="nil"/>
        </w:rPr>
      </w:pPr>
    </w:p>
    <w:p w14:paraId="27EC6BF7" w14:textId="77777777" w:rsidR="00083C3C" w:rsidRPr="00083C3C" w:rsidRDefault="00083C3C" w:rsidP="00083C3C">
      <w:pPr>
        <w:widowControl w:val="0"/>
        <w:pBdr>
          <w:top w:val="nil"/>
          <w:left w:val="nil"/>
          <w:bottom w:val="nil"/>
          <w:right w:val="nil"/>
          <w:between w:val="nil"/>
        </w:pBdr>
        <w:spacing w:after="0"/>
        <w:jc w:val="center"/>
        <w:rPr>
          <w:rFonts w:eastAsia="Arial Unicode MS" w:cs="Arial Unicode MS"/>
          <w:b/>
          <w:bCs/>
          <w:color w:val="000000"/>
          <w:u w:color="000000"/>
          <w:bdr w:val="nil"/>
        </w:rPr>
      </w:pPr>
      <w:r w:rsidRPr="00083C3C">
        <w:rPr>
          <w:rFonts w:eastAsia="Arial Unicode MS" w:cs="Arial Unicode MS"/>
          <w:b/>
          <w:bCs/>
          <w:color w:val="000000"/>
          <w:u w:color="000000"/>
          <w:bdr w:val="nil"/>
        </w:rPr>
        <w:t>НЕЗАВИСИМАЯ ГАРАНТИЯ</w:t>
      </w: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050"/>
        <w:gridCol w:w="300"/>
        <w:gridCol w:w="1800"/>
        <w:gridCol w:w="600"/>
        <w:gridCol w:w="900"/>
        <w:gridCol w:w="450"/>
        <w:gridCol w:w="1398"/>
      </w:tblGrid>
      <w:tr w:rsidR="00083C3C" w:rsidRPr="00083C3C" w14:paraId="1F2C5B9C"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33F6BBF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1B960B4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00" w:type="dxa"/>
            <w:tcBorders>
              <w:top w:val="nil"/>
              <w:left w:val="nil"/>
              <w:bottom w:val="nil"/>
              <w:right w:val="nil"/>
            </w:tcBorders>
            <w:shd w:val="clear" w:color="auto" w:fill="auto"/>
            <w:tcMar>
              <w:top w:w="80" w:type="dxa"/>
              <w:left w:w="80" w:type="dxa"/>
              <w:bottom w:w="80" w:type="dxa"/>
              <w:right w:w="80" w:type="dxa"/>
            </w:tcMar>
          </w:tcPr>
          <w:p w14:paraId="663A528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600" w:type="dxa"/>
            <w:tcBorders>
              <w:top w:val="nil"/>
              <w:left w:val="nil"/>
              <w:bottom w:val="nil"/>
              <w:right w:val="nil"/>
            </w:tcBorders>
            <w:shd w:val="clear" w:color="auto" w:fill="auto"/>
            <w:tcMar>
              <w:top w:w="80" w:type="dxa"/>
              <w:left w:w="80" w:type="dxa"/>
              <w:bottom w:w="80" w:type="dxa"/>
              <w:right w:w="80" w:type="dxa"/>
            </w:tcMar>
          </w:tcPr>
          <w:p w14:paraId="667CF70B"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900" w:type="dxa"/>
            <w:tcBorders>
              <w:top w:val="nil"/>
              <w:left w:val="nil"/>
              <w:bottom w:val="nil"/>
              <w:right w:val="nil"/>
            </w:tcBorders>
            <w:shd w:val="clear" w:color="auto" w:fill="auto"/>
            <w:tcMar>
              <w:top w:w="80" w:type="dxa"/>
              <w:left w:w="80" w:type="dxa"/>
              <w:bottom w:w="80" w:type="dxa"/>
              <w:right w:w="80" w:type="dxa"/>
            </w:tcMar>
          </w:tcPr>
          <w:p w14:paraId="631E5C0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1EBD5C2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98" w:type="dxa"/>
            <w:tcBorders>
              <w:top w:val="nil"/>
              <w:left w:val="nil"/>
              <w:bottom w:val="single" w:sz="6" w:space="0" w:color="000000"/>
              <w:right w:val="nil"/>
            </w:tcBorders>
            <w:shd w:val="clear" w:color="auto" w:fill="auto"/>
            <w:tcMar>
              <w:top w:w="80" w:type="dxa"/>
              <w:left w:w="80" w:type="dxa"/>
              <w:bottom w:w="80" w:type="dxa"/>
              <w:right w:w="80" w:type="dxa"/>
            </w:tcMar>
          </w:tcPr>
          <w:p w14:paraId="6183FA7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64B347E5"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03C321E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050" w:type="dxa"/>
            <w:gridSpan w:val="5"/>
            <w:tcBorders>
              <w:top w:val="nil"/>
              <w:left w:val="nil"/>
              <w:bottom w:val="nil"/>
              <w:right w:val="single" w:sz="6" w:space="0" w:color="000000"/>
            </w:tcBorders>
            <w:shd w:val="clear" w:color="auto" w:fill="auto"/>
            <w:tcMar>
              <w:top w:w="80" w:type="dxa"/>
              <w:left w:w="80" w:type="dxa"/>
              <w:bottom w:w="80" w:type="dxa"/>
              <w:right w:w="216" w:type="dxa"/>
            </w:tcMar>
          </w:tcPr>
          <w:p w14:paraId="6FF75CAC"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FAB2B9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110C9E09" w14:textId="77777777" w:rsidTr="00A75AB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4CD9FD8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050" w:type="dxa"/>
            <w:gridSpan w:val="5"/>
            <w:tcBorders>
              <w:top w:val="nil"/>
              <w:left w:val="nil"/>
              <w:bottom w:val="nil"/>
              <w:right w:val="single" w:sz="6" w:space="0" w:color="000000"/>
            </w:tcBorders>
            <w:shd w:val="clear" w:color="auto" w:fill="auto"/>
            <w:tcMar>
              <w:top w:w="80" w:type="dxa"/>
              <w:left w:w="80" w:type="dxa"/>
              <w:bottom w:w="80" w:type="dxa"/>
              <w:right w:w="80" w:type="dxa"/>
            </w:tcMar>
          </w:tcPr>
          <w:p w14:paraId="61DFD5A5" w14:textId="7A376514"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Номер независимой гарантии</w:t>
            </w:r>
            <w:r w:rsidRPr="00083C3C">
              <w:rPr>
                <w:noProof/>
                <w:color w:val="000000"/>
                <w:position w:val="-18"/>
                <w:u w:color="000000"/>
                <w:bdr w:val="nil"/>
              </w:rPr>
              <w:drawing>
                <wp:inline distT="0" distB="0" distL="0" distR="0" wp14:anchorId="3EB2CF41" wp14:editId="0470E615">
                  <wp:extent cx="88900" cy="228600"/>
                  <wp:effectExtent l="0" t="0" r="6350" b="0"/>
                  <wp:docPr id="43" name="Рисунок 4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313FE3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1D34BD0F" w14:textId="77777777" w:rsidTr="00A75AB7">
        <w:trPr>
          <w:trHeight w:val="3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14:paraId="2C178421"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Информация о гаранте, принципале, бенефициаре </w:t>
            </w:r>
          </w:p>
        </w:tc>
      </w:tr>
      <w:tr w:rsidR="00083C3C" w:rsidRPr="00083C3C" w14:paraId="636190BB"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0B459E7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tcBorders>
              <w:top w:val="nil"/>
              <w:left w:val="nil"/>
              <w:bottom w:val="nil"/>
              <w:right w:val="nil"/>
            </w:tcBorders>
            <w:shd w:val="clear" w:color="auto" w:fill="auto"/>
            <w:tcMar>
              <w:top w:w="80" w:type="dxa"/>
              <w:left w:w="80" w:type="dxa"/>
              <w:bottom w:w="80" w:type="dxa"/>
              <w:right w:w="80" w:type="dxa"/>
            </w:tcMar>
          </w:tcPr>
          <w:p w14:paraId="08DD606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2FC7033D"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0D41621"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Коды </w:t>
            </w:r>
          </w:p>
        </w:tc>
      </w:tr>
      <w:tr w:rsidR="00083C3C" w:rsidRPr="00083C3C" w14:paraId="296C4696" w14:textId="77777777" w:rsidTr="00A75AB7">
        <w:trPr>
          <w:trHeight w:val="307"/>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30FA3E3C"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Полное наименование гаранта </w:t>
            </w:r>
          </w:p>
        </w:tc>
        <w:tc>
          <w:tcPr>
            <w:tcW w:w="2700" w:type="dxa"/>
            <w:gridSpan w:val="3"/>
            <w:vMerge w:val="restart"/>
            <w:tcBorders>
              <w:top w:val="nil"/>
              <w:left w:val="nil"/>
              <w:bottom w:val="single" w:sz="6" w:space="0" w:color="000000"/>
              <w:right w:val="nil"/>
            </w:tcBorders>
            <w:shd w:val="clear" w:color="auto" w:fill="auto"/>
            <w:tcMar>
              <w:top w:w="80" w:type="dxa"/>
              <w:left w:w="80" w:type="dxa"/>
              <w:bottom w:w="80" w:type="dxa"/>
              <w:right w:w="80" w:type="dxa"/>
            </w:tcMar>
          </w:tcPr>
          <w:p w14:paraId="0B32631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2710DE73"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ИНН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329AD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34E1B72E" w14:textId="77777777" w:rsidTr="00A75AB7">
        <w:trPr>
          <w:trHeight w:val="305"/>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39DCBFB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vMerge/>
            <w:tcBorders>
              <w:top w:val="nil"/>
              <w:left w:val="nil"/>
              <w:bottom w:val="single" w:sz="6" w:space="0" w:color="000000"/>
              <w:right w:val="nil"/>
            </w:tcBorders>
            <w:shd w:val="clear" w:color="auto" w:fill="auto"/>
          </w:tcPr>
          <w:p w14:paraId="64B36D1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526C6870"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КПП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EF782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21A5BB8B" w14:textId="77777777" w:rsidTr="00A75AB7">
        <w:trPr>
          <w:trHeight w:val="487"/>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23D23F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vMerge/>
            <w:tcBorders>
              <w:top w:val="nil"/>
              <w:left w:val="nil"/>
              <w:bottom w:val="single" w:sz="6" w:space="0" w:color="000000"/>
              <w:right w:val="nil"/>
            </w:tcBorders>
            <w:shd w:val="clear" w:color="auto" w:fill="auto"/>
          </w:tcPr>
          <w:p w14:paraId="0E99CD2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3D5FB512" w14:textId="53D1B09F"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БИК</w:t>
            </w:r>
            <w:r w:rsidRPr="00083C3C">
              <w:rPr>
                <w:noProof/>
                <w:color w:val="000000"/>
                <w:position w:val="-18"/>
                <w:u w:color="000000"/>
                <w:bdr w:val="nil"/>
              </w:rPr>
              <w:drawing>
                <wp:inline distT="0" distB="0" distL="0" distR="0" wp14:anchorId="6CC5C402" wp14:editId="63BC8F48">
                  <wp:extent cx="88900" cy="228600"/>
                  <wp:effectExtent l="0" t="0" r="6350" b="0"/>
                  <wp:docPr id="42" name="Рисунок 4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B248F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4EFE877F"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6E18837B"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Идентификационный код гаранта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D790A8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6795DF3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A04831"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w:t>
            </w:r>
          </w:p>
        </w:tc>
      </w:tr>
      <w:tr w:rsidR="00083C3C" w:rsidRPr="00083C3C" w14:paraId="753A2BF1" w14:textId="77777777" w:rsidTr="00A75AB7">
        <w:trPr>
          <w:trHeight w:val="7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15A0EB2E"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Место нахождения, телефон, адрес электронной почты гаранта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596B079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7A0F41C9" w14:textId="16AD6B9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по ОКТМО</w:t>
            </w:r>
            <w:r w:rsidRPr="00083C3C">
              <w:rPr>
                <w:noProof/>
                <w:color w:val="000000"/>
                <w:position w:val="-18"/>
                <w:u w:color="000000"/>
                <w:bdr w:val="nil"/>
              </w:rPr>
              <w:drawing>
                <wp:inline distT="0" distB="0" distL="0" distR="0" wp14:anchorId="79FD60EE" wp14:editId="3FD62DF2">
                  <wp:extent cx="88900" cy="228600"/>
                  <wp:effectExtent l="0" t="0" r="6350" b="0"/>
                  <wp:docPr id="41" name="Рисунок 4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5BA79E"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8A1EFBF"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3B4AAB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tcBorders>
              <w:top w:val="single" w:sz="6" w:space="0" w:color="000000"/>
              <w:left w:val="nil"/>
              <w:bottom w:val="nil"/>
              <w:right w:val="nil"/>
            </w:tcBorders>
            <w:shd w:val="clear" w:color="auto" w:fill="auto"/>
            <w:tcMar>
              <w:top w:w="80" w:type="dxa"/>
              <w:left w:w="80" w:type="dxa"/>
              <w:bottom w:w="80" w:type="dxa"/>
              <w:right w:w="80" w:type="dxa"/>
            </w:tcMar>
          </w:tcPr>
          <w:p w14:paraId="5505491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nil"/>
            </w:tcBorders>
            <w:shd w:val="clear" w:color="auto" w:fill="auto"/>
            <w:tcMar>
              <w:top w:w="80" w:type="dxa"/>
              <w:left w:w="80" w:type="dxa"/>
              <w:bottom w:w="80" w:type="dxa"/>
              <w:right w:w="80" w:type="dxa"/>
            </w:tcMar>
          </w:tcPr>
          <w:p w14:paraId="46D24D8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9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0CF4064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724A63EF" w14:textId="77777777" w:rsidTr="00A75AB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477721F7"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Полное наименование принципала </w:t>
            </w:r>
          </w:p>
        </w:tc>
        <w:tc>
          <w:tcPr>
            <w:tcW w:w="2700" w:type="dxa"/>
            <w:gridSpan w:val="3"/>
            <w:tcBorders>
              <w:top w:val="nil"/>
              <w:left w:val="nil"/>
              <w:bottom w:val="single" w:sz="6" w:space="0" w:color="000000"/>
              <w:right w:val="nil"/>
            </w:tcBorders>
            <w:shd w:val="clear" w:color="auto" w:fill="auto"/>
            <w:tcMar>
              <w:top w:w="80" w:type="dxa"/>
              <w:left w:w="80" w:type="dxa"/>
              <w:bottom w:w="80" w:type="dxa"/>
              <w:right w:w="80" w:type="dxa"/>
            </w:tcMar>
          </w:tcPr>
          <w:p w14:paraId="405EE7A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13EAEE15" w14:textId="3E4DE5C4"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ИНН</w:t>
            </w:r>
            <w:r w:rsidRPr="00083C3C">
              <w:rPr>
                <w:noProof/>
                <w:color w:val="000000"/>
                <w:position w:val="-18"/>
                <w:u w:color="000000"/>
                <w:bdr w:val="nil"/>
              </w:rPr>
              <w:drawing>
                <wp:inline distT="0" distB="0" distL="0" distR="0" wp14:anchorId="087C935C" wp14:editId="083397A9">
                  <wp:extent cx="101600" cy="228600"/>
                  <wp:effectExtent l="0" t="0" r="0" b="0"/>
                  <wp:docPr id="40" name="Рисунок 4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image.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C566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4AF92145" w14:textId="77777777" w:rsidTr="00A75AB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2AE8B77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CD342F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0FBC1B47" w14:textId="5E290351"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КПП</w:t>
            </w:r>
            <w:r w:rsidRPr="00083C3C">
              <w:rPr>
                <w:noProof/>
                <w:color w:val="000000"/>
                <w:position w:val="-18"/>
                <w:u w:color="000000"/>
                <w:bdr w:val="nil"/>
              </w:rPr>
              <w:drawing>
                <wp:inline distT="0" distB="0" distL="0" distR="0" wp14:anchorId="2E2DDE81" wp14:editId="41225BD0">
                  <wp:extent cx="101600" cy="228600"/>
                  <wp:effectExtent l="0" t="0" r="0" b="0"/>
                  <wp:docPr id="39" name="Рисунок 3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image.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E6F32B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2187C8C4" w14:textId="77777777" w:rsidTr="00A75AB7">
        <w:trPr>
          <w:trHeight w:val="7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27E33E6"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Место нахождения, телефон, адрес электронной почты принципала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E99E49B"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00E3F74A" w14:textId="77777777" w:rsidR="00083C3C" w:rsidRPr="00083C3C" w:rsidRDefault="00083C3C" w:rsidP="00083C3C">
            <w:pPr>
              <w:widowControl w:val="0"/>
              <w:pBdr>
                <w:top w:val="nil"/>
                <w:left w:val="nil"/>
                <w:bottom w:val="nil"/>
                <w:right w:val="nil"/>
                <w:between w:val="nil"/>
              </w:pBdr>
              <w:spacing w:after="0"/>
              <w:ind w:right="136"/>
              <w:jc w:val="right"/>
              <w:rPr>
                <w:color w:val="000000"/>
                <w:u w:color="000000"/>
                <w:bdr w:val="nil"/>
              </w:rPr>
            </w:pPr>
            <w:r w:rsidRPr="00083C3C">
              <w:rPr>
                <w:rFonts w:eastAsia="Arial Unicode MS" w:cs="Arial Unicode MS"/>
                <w:color w:val="000000"/>
                <w:u w:color="000000"/>
                <w:bdr w:val="nil"/>
              </w:rPr>
              <w:t xml:space="preserve">по </w:t>
            </w:r>
          </w:p>
          <w:p w14:paraId="4492715A" w14:textId="0457E83C"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ОКТМО </w:t>
            </w:r>
            <w:r w:rsidRPr="00083C3C">
              <w:rPr>
                <w:noProof/>
                <w:color w:val="000000"/>
                <w:position w:val="-18"/>
                <w:u w:color="000000"/>
                <w:bdr w:val="nil"/>
              </w:rPr>
              <w:drawing>
                <wp:inline distT="0" distB="0" distL="0" distR="0" wp14:anchorId="30BDC98A" wp14:editId="316B819B">
                  <wp:extent cx="88900" cy="228600"/>
                  <wp:effectExtent l="0" t="0" r="6350" b="0"/>
                  <wp:docPr id="38" name="Рисунок 3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136EA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5278E10"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712DDC78"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Полное наименование </w:t>
            </w:r>
          </w:p>
        </w:tc>
        <w:tc>
          <w:tcPr>
            <w:tcW w:w="2700" w:type="dxa"/>
            <w:gridSpan w:val="3"/>
            <w:tcBorders>
              <w:top w:val="single" w:sz="6" w:space="0" w:color="000000"/>
              <w:left w:val="nil"/>
              <w:bottom w:val="nil"/>
              <w:right w:val="nil"/>
            </w:tcBorders>
            <w:shd w:val="clear" w:color="auto" w:fill="auto"/>
            <w:tcMar>
              <w:top w:w="80" w:type="dxa"/>
              <w:left w:w="80" w:type="dxa"/>
              <w:bottom w:w="80" w:type="dxa"/>
              <w:right w:w="80" w:type="dxa"/>
            </w:tcMar>
          </w:tcPr>
          <w:p w14:paraId="076FDC9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696D2241"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ИНН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C7FC5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558CB30B"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981BF19"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бенефициара </w:t>
            </w:r>
          </w:p>
        </w:tc>
        <w:tc>
          <w:tcPr>
            <w:tcW w:w="2700" w:type="dxa"/>
            <w:gridSpan w:val="3"/>
            <w:tcBorders>
              <w:top w:val="nil"/>
              <w:left w:val="nil"/>
              <w:bottom w:val="single" w:sz="6" w:space="0" w:color="000000"/>
              <w:right w:val="nil"/>
            </w:tcBorders>
            <w:shd w:val="clear" w:color="auto" w:fill="auto"/>
            <w:tcMar>
              <w:top w:w="80" w:type="dxa"/>
              <w:left w:w="80" w:type="dxa"/>
              <w:bottom w:w="80" w:type="dxa"/>
              <w:right w:w="80" w:type="dxa"/>
            </w:tcMar>
          </w:tcPr>
          <w:p w14:paraId="618D0044"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795016E7"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КПП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08B92D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708E8AA3" w14:textId="77777777" w:rsidTr="00A75AB7">
        <w:trPr>
          <w:trHeight w:val="9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11BD99A5"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Место нахождения, телефон, адрес электронной почты бенефициара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1BC10F4"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16E33B75" w14:textId="77777777" w:rsidR="00083C3C" w:rsidRPr="00083C3C" w:rsidRDefault="00083C3C" w:rsidP="00083C3C">
            <w:pPr>
              <w:widowControl w:val="0"/>
              <w:pBdr>
                <w:top w:val="nil"/>
                <w:left w:val="nil"/>
                <w:bottom w:val="nil"/>
                <w:right w:val="nil"/>
                <w:between w:val="nil"/>
              </w:pBdr>
              <w:spacing w:after="0"/>
              <w:jc w:val="right"/>
              <w:rPr>
                <w:color w:val="000000"/>
                <w:u w:color="000000"/>
                <w:bdr w:val="nil"/>
              </w:rPr>
            </w:pPr>
          </w:p>
          <w:p w14:paraId="266CB0AD"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по ОКТМО</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C2A70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1476D2AA" w14:textId="77777777" w:rsidTr="00A75AB7">
        <w:trPr>
          <w:trHeight w:val="6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14:paraId="276979EA"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lastRenderedPageBreak/>
              <w:t xml:space="preserve">Информация о конкурентной закупке, для обеспечения заявки на участие в которой предоставляется независимая гарантия </w:t>
            </w:r>
          </w:p>
        </w:tc>
      </w:tr>
      <w:tr w:rsidR="00083C3C" w:rsidRPr="00083C3C" w14:paraId="13FC8D5F" w14:textId="77777777" w:rsidTr="00A75AB7">
        <w:trPr>
          <w:trHeight w:val="7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2D7C7044" w14:textId="187772FD"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Номер извещения об осуществлении конкурентной закупки</w:t>
            </w:r>
            <w:r w:rsidRPr="00083C3C">
              <w:rPr>
                <w:noProof/>
                <w:color w:val="000000"/>
                <w:position w:val="-18"/>
                <w:u w:color="000000"/>
                <w:bdr w:val="nil"/>
              </w:rPr>
              <w:drawing>
                <wp:inline distT="0" distB="0" distL="0" distR="0" wp14:anchorId="7BE98254" wp14:editId="1194E73B">
                  <wp:extent cx="88900" cy="228600"/>
                  <wp:effectExtent l="0" t="0" r="6350" b="0"/>
                  <wp:docPr id="37" name="Рисунок 3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14:paraId="19EBB68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02C4FF2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5A7D4CE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1F4D2B0B" w14:textId="77777777" w:rsidTr="00A75AB7">
        <w:trPr>
          <w:trHeight w:val="4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5AC83041" w14:textId="4F7EDAFE"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Предмет договора</w:t>
            </w:r>
            <w:r w:rsidRPr="00083C3C">
              <w:rPr>
                <w:noProof/>
                <w:color w:val="000000"/>
                <w:position w:val="-18"/>
                <w:u w:color="000000"/>
                <w:bdr w:val="nil"/>
              </w:rPr>
              <w:drawing>
                <wp:inline distT="0" distB="0" distL="0" distR="0" wp14:anchorId="4839D07E" wp14:editId="58159841">
                  <wp:extent cx="101600" cy="228600"/>
                  <wp:effectExtent l="0" t="0" r="0" b="0"/>
                  <wp:docPr id="36" name="Рисунок 3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image.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CF0170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31B0A3E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608D143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34FA67F0" w14:textId="77777777" w:rsidTr="00A75AB7">
        <w:trPr>
          <w:trHeight w:val="3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14:paraId="6E790D26"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Условия независимой гарантии </w:t>
            </w:r>
          </w:p>
        </w:tc>
      </w:tr>
      <w:tr w:rsidR="00083C3C" w:rsidRPr="00083C3C" w14:paraId="0203756F" w14:textId="77777777" w:rsidTr="00A75AB7">
        <w:trPr>
          <w:trHeight w:val="121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057222DB"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14:paraId="06AFD5A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22A4DE1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nil"/>
              <w:left w:val="nil"/>
              <w:bottom w:val="single" w:sz="6" w:space="0" w:color="000000"/>
              <w:right w:val="nil"/>
            </w:tcBorders>
            <w:shd w:val="clear" w:color="auto" w:fill="auto"/>
            <w:tcMar>
              <w:top w:w="80" w:type="dxa"/>
              <w:left w:w="80" w:type="dxa"/>
              <w:bottom w:w="80" w:type="dxa"/>
              <w:right w:w="80" w:type="dxa"/>
            </w:tcMar>
          </w:tcPr>
          <w:p w14:paraId="29E99B9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10B68CB" w14:textId="77777777" w:rsidTr="00A75AB7">
        <w:trPr>
          <w:trHeight w:val="31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59BCDAEB"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Наименование валюты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D27610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single" w:sz="6" w:space="0" w:color="000000"/>
            </w:tcBorders>
            <w:shd w:val="clear" w:color="auto" w:fill="auto"/>
            <w:tcMar>
              <w:top w:w="80" w:type="dxa"/>
              <w:left w:w="80" w:type="dxa"/>
              <w:bottom w:w="80" w:type="dxa"/>
              <w:right w:w="196" w:type="dxa"/>
            </w:tcMar>
          </w:tcPr>
          <w:p w14:paraId="2AC263D2" w14:textId="77777777" w:rsidR="00083C3C" w:rsidRPr="00083C3C" w:rsidRDefault="00083C3C" w:rsidP="00083C3C">
            <w:pPr>
              <w:widowControl w:val="0"/>
              <w:pBdr>
                <w:top w:val="nil"/>
                <w:left w:val="nil"/>
                <w:bottom w:val="nil"/>
                <w:right w:val="nil"/>
                <w:between w:val="nil"/>
              </w:pBdr>
              <w:spacing w:after="0"/>
              <w:ind w:right="11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по ОКВ</w:t>
            </w:r>
          </w:p>
        </w:tc>
        <w:tc>
          <w:tcPr>
            <w:tcW w:w="1848"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E7C490D"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764C01D5" w14:textId="77777777" w:rsidTr="00A75AB7">
        <w:trPr>
          <w:trHeight w:val="7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2DBFEAF8" w14:textId="3C539983"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Срок вступления независимой гарантии в силу</w:t>
            </w:r>
            <w:r w:rsidRPr="00083C3C">
              <w:rPr>
                <w:noProof/>
                <w:color w:val="000000"/>
                <w:position w:val="-18"/>
                <w:u w:color="000000"/>
                <w:bdr w:val="nil"/>
              </w:rPr>
              <w:drawing>
                <wp:inline distT="0" distB="0" distL="0" distR="0" wp14:anchorId="6D0054E7" wp14:editId="40D4BC96">
                  <wp:extent cx="101600" cy="228600"/>
                  <wp:effectExtent l="0" t="0" r="0" b="0"/>
                  <wp:docPr id="35" name="Рисунок 3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imag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6A600E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197DE7A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single" w:sz="6" w:space="0" w:color="000000"/>
              <w:left w:val="nil"/>
              <w:bottom w:val="nil"/>
              <w:right w:val="nil"/>
            </w:tcBorders>
            <w:shd w:val="clear" w:color="auto" w:fill="auto"/>
            <w:tcMar>
              <w:top w:w="80" w:type="dxa"/>
              <w:left w:w="80" w:type="dxa"/>
              <w:bottom w:w="80" w:type="dxa"/>
              <w:right w:w="80" w:type="dxa"/>
            </w:tcMar>
          </w:tcPr>
          <w:p w14:paraId="0E2D2E0B"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1AD930E" w14:textId="77777777" w:rsidTr="00A75AB7">
        <w:trPr>
          <w:trHeight w:val="4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5CEF3E2A" w14:textId="5F32775A"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Срок действия независимой гарантии</w:t>
            </w:r>
            <w:r w:rsidRPr="00083C3C">
              <w:rPr>
                <w:noProof/>
                <w:color w:val="000000"/>
                <w:position w:val="-18"/>
                <w:u w:color="000000"/>
                <w:bdr w:val="nil"/>
              </w:rPr>
              <w:drawing>
                <wp:inline distT="0" distB="0" distL="0" distR="0" wp14:anchorId="40C607AC" wp14:editId="27AAD177">
                  <wp:extent cx="101600" cy="228600"/>
                  <wp:effectExtent l="0" t="0" r="0" b="0"/>
                  <wp:docPr id="34" name="Рисунок 3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imag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6130BFC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263A0C1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1BED8254"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bl>
    <w:p w14:paraId="7AEF3EF3" w14:textId="77777777" w:rsidR="00083C3C" w:rsidRPr="00083C3C" w:rsidRDefault="00083C3C" w:rsidP="00083C3C">
      <w:pPr>
        <w:widowControl w:val="0"/>
        <w:pBdr>
          <w:top w:val="nil"/>
          <w:left w:val="nil"/>
          <w:bottom w:val="nil"/>
          <w:right w:val="nil"/>
          <w:between w:val="nil"/>
        </w:pBdr>
        <w:spacing w:after="0"/>
        <w:jc w:val="left"/>
        <w:rPr>
          <w:rFonts w:eastAsia="Arial Unicode MS" w:cs="Arial Unicode MS"/>
          <w:color w:val="000000"/>
          <w:u w:color="000000"/>
          <w:bdr w:val="nil"/>
        </w:rPr>
      </w:pPr>
    </w:p>
    <w:p w14:paraId="474ED954"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6F44F65"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2. Настоящая независимая гарантия не может быть отозвана гарантом.</w:t>
      </w:r>
    </w:p>
    <w:p w14:paraId="5596B466"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11939DAD"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а) принципал уклонился или отказался от заключения договора с бенефициаром;</w:t>
      </w:r>
    </w:p>
    <w:p w14:paraId="6714A98C"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 xml:space="preserve">б) принципал не предоставил или предоставил с нарушением условий, установленных Законом о </w:t>
      </w:r>
      <w:proofErr w:type="gramStart"/>
      <w:r w:rsidRPr="00083C3C">
        <w:rPr>
          <w:rFonts w:eastAsia="Arial Unicode MS" w:cs="Arial Unicode MS"/>
          <w:color w:val="000000"/>
          <w:u w:color="000000"/>
          <w:bdr w:val="nil"/>
        </w:rPr>
        <w:t>закупках ,</w:t>
      </w:r>
      <w:proofErr w:type="gramEnd"/>
      <w:r w:rsidRPr="00083C3C">
        <w:rPr>
          <w:rFonts w:eastAsia="Arial Unicode MS" w:cs="Arial Unicode MS"/>
          <w:color w:val="000000"/>
          <w:u w:color="000000"/>
          <w:bdr w:val="nil"/>
        </w:rPr>
        <w:t xml:space="preserve">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1EB94670"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44D003B7" w14:textId="4E2091A6"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083C3C">
        <w:rPr>
          <w:noProof/>
          <w:color w:val="000000"/>
          <w:position w:val="-18"/>
          <w:u w:color="000000"/>
          <w:bdr w:val="nil"/>
        </w:rPr>
        <w:drawing>
          <wp:inline distT="0" distB="0" distL="0" distR="0" wp14:anchorId="08211EBD" wp14:editId="68884088">
            <wp:extent cx="101600" cy="228600"/>
            <wp:effectExtent l="0" t="0" r="0" b="0"/>
            <wp:docPr id="33" name="Рисунок 3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image.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w:t>
      </w:r>
    </w:p>
    <w:p w14:paraId="7B2B52D4" w14:textId="0EE9D186"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083C3C">
        <w:rPr>
          <w:noProof/>
          <w:color w:val="000000"/>
          <w:position w:val="-18"/>
          <w:u w:color="000000"/>
          <w:bdr w:val="nil"/>
        </w:rPr>
        <w:drawing>
          <wp:inline distT="0" distB="0" distL="0" distR="0" wp14:anchorId="79A4F68C" wp14:editId="4516989E">
            <wp:extent cx="101600" cy="228600"/>
            <wp:effectExtent l="0" t="0" r="0" b="0"/>
            <wp:docPr id="32" name="Рисунок 3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image.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w:t>
      </w:r>
    </w:p>
    <w:p w14:paraId="48157691"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7. В случае направления требования бенефициар обязан одновременно с таким требованием направить гаранту:</w:t>
      </w:r>
    </w:p>
    <w:p w14:paraId="7A7273B6"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lastRenderedPageBreak/>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13CE018F"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11E88EA"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w:t>
      </w:r>
      <w:proofErr w:type="gramStart"/>
      <w:r w:rsidRPr="00083C3C">
        <w:rPr>
          <w:rFonts w:eastAsia="Arial Unicode MS" w:cs="Arial Unicode MS"/>
          <w:color w:val="000000"/>
          <w:u w:color="000000"/>
          <w:bdr w:val="nil"/>
        </w:rPr>
        <w:t>в форме электронного документа</w:t>
      </w:r>
      <w:proofErr w:type="gramEnd"/>
      <w:r w:rsidRPr="00083C3C">
        <w:rPr>
          <w:rFonts w:eastAsia="Arial Unicode MS" w:cs="Arial Unicode MS"/>
          <w:color w:val="000000"/>
          <w:u w:color="000000"/>
          <w:bdr w:val="nil"/>
        </w:rPr>
        <w:t xml:space="preserve">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B775B29"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14:paraId="5CF13226"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C1DB831"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0B300838"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4CB80CB5"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4BCC56B7"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792797F3" w14:textId="1EADC883"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15. Споры, возникающие в связи с исполнением обязательств по настоящей независимой гарантии, подлежат рассмотрению в арбитражном суде ________</w:t>
      </w:r>
      <w:r w:rsidRPr="00083C3C">
        <w:rPr>
          <w:rFonts w:ascii="Arial" w:eastAsia="Arial Unicode MS" w:hAnsi="Arial" w:cs="Arial Unicode MS"/>
          <w:noProof/>
          <w:color w:val="000000"/>
          <w:position w:val="-18"/>
          <w:sz w:val="20"/>
          <w:szCs w:val="20"/>
          <w:u w:color="000000"/>
          <w:bdr w:val="nil"/>
        </w:rPr>
        <w:drawing>
          <wp:inline distT="0" distB="0" distL="0" distR="0" wp14:anchorId="48935A69" wp14:editId="420A42B4">
            <wp:extent cx="101600" cy="228600"/>
            <wp:effectExtent l="0" t="0" r="0" b="0"/>
            <wp:docPr id="31" name="Рисунок 3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image.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w:t>
      </w:r>
    </w:p>
    <w:p w14:paraId="7EFD2D93"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lastRenderedPageBreak/>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51CA5A9C"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5B02F666"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1BB39E31"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4C8904C"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Действие настоящей независимой гарантии регулируется законодательством Российской Федерации.</w:t>
      </w:r>
    </w:p>
    <w:p w14:paraId="2D548CED" w14:textId="77777777" w:rsidR="00083C3C" w:rsidRPr="00083C3C" w:rsidRDefault="00083C3C" w:rsidP="00083C3C">
      <w:pPr>
        <w:widowControl w:val="0"/>
        <w:pBdr>
          <w:top w:val="nil"/>
          <w:left w:val="nil"/>
          <w:bottom w:val="nil"/>
          <w:right w:val="nil"/>
          <w:between w:val="nil"/>
        </w:pBdr>
        <w:spacing w:after="0"/>
        <w:ind w:firstLine="568"/>
        <w:rPr>
          <w:color w:val="000000"/>
          <w:u w:color="000000"/>
          <w:bdr w:val="nil"/>
        </w:rPr>
      </w:pPr>
    </w:p>
    <w:tbl>
      <w:tblPr>
        <w:tblW w:w="9420" w:type="dxa"/>
        <w:tblInd w:w="1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rsidR="00083C3C" w:rsidRPr="00083C3C" w14:paraId="6899EEA3" w14:textId="77777777" w:rsidTr="00A75AB7">
        <w:trPr>
          <w:trHeight w:val="310"/>
        </w:trPr>
        <w:tc>
          <w:tcPr>
            <w:tcW w:w="300" w:type="dxa"/>
            <w:tcBorders>
              <w:top w:val="nil"/>
              <w:left w:val="nil"/>
              <w:bottom w:val="nil"/>
              <w:right w:val="nil"/>
            </w:tcBorders>
            <w:shd w:val="clear" w:color="auto" w:fill="auto"/>
            <w:tcMar>
              <w:top w:w="80" w:type="dxa"/>
              <w:left w:w="80" w:type="dxa"/>
              <w:bottom w:w="80" w:type="dxa"/>
              <w:right w:w="80" w:type="dxa"/>
            </w:tcMar>
          </w:tcPr>
          <w:p w14:paraId="1FAF275B"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600" w:type="dxa"/>
            <w:tcBorders>
              <w:top w:val="nil"/>
              <w:left w:val="nil"/>
              <w:bottom w:val="nil"/>
              <w:right w:val="nil"/>
            </w:tcBorders>
            <w:shd w:val="clear" w:color="auto" w:fill="auto"/>
            <w:tcMar>
              <w:top w:w="80" w:type="dxa"/>
              <w:left w:w="80" w:type="dxa"/>
              <w:bottom w:w="80" w:type="dxa"/>
              <w:right w:w="80" w:type="dxa"/>
            </w:tcMar>
          </w:tcPr>
          <w:p w14:paraId="1D859DE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 w:type="dxa"/>
            <w:tcBorders>
              <w:top w:val="nil"/>
              <w:left w:val="nil"/>
              <w:bottom w:val="nil"/>
              <w:right w:val="nil"/>
            </w:tcBorders>
            <w:shd w:val="clear" w:color="auto" w:fill="auto"/>
            <w:tcMar>
              <w:top w:w="80" w:type="dxa"/>
              <w:left w:w="80" w:type="dxa"/>
              <w:bottom w:w="80" w:type="dxa"/>
              <w:right w:w="80" w:type="dxa"/>
            </w:tcMar>
          </w:tcPr>
          <w:p w14:paraId="2A08A56E"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28BF2B0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48E1882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0F30076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40988A6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3701792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4E92168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557608F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2C42A4C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13B73C5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tcBorders>
              <w:top w:val="nil"/>
              <w:left w:val="nil"/>
              <w:bottom w:val="nil"/>
              <w:right w:val="nil"/>
            </w:tcBorders>
            <w:shd w:val="clear" w:color="auto" w:fill="auto"/>
            <w:tcMar>
              <w:top w:w="80" w:type="dxa"/>
              <w:left w:w="80" w:type="dxa"/>
              <w:bottom w:w="80" w:type="dxa"/>
              <w:right w:w="80" w:type="dxa"/>
            </w:tcMar>
          </w:tcPr>
          <w:p w14:paraId="77934A6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7434860" w14:textId="77777777" w:rsidTr="00A75AB7">
        <w:trPr>
          <w:trHeight w:val="12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7464DD6C" w14:textId="77777777" w:rsidR="00083C3C" w:rsidRPr="00083C3C" w:rsidRDefault="00083C3C" w:rsidP="00083C3C">
            <w:pPr>
              <w:widowControl w:val="0"/>
              <w:pBdr>
                <w:top w:val="nil"/>
                <w:left w:val="nil"/>
                <w:bottom w:val="nil"/>
                <w:right w:val="nil"/>
                <w:between w:val="nil"/>
              </w:pBdr>
              <w:spacing w:after="0"/>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Уполномоченное лицо гаранта, действующее на основании _______________ (</w:t>
            </w:r>
            <w:r w:rsidRPr="00083C3C">
              <w:rPr>
                <w:rFonts w:eastAsia="Arial Unicode MS" w:cs="Arial Unicode MS"/>
                <w:i/>
                <w:iCs/>
                <w:color w:val="000000"/>
                <w:u w:color="000000"/>
                <w:bdr w:val="nil"/>
              </w:rPr>
              <w:t>дата, номер доверенности</w:t>
            </w:r>
            <w:r w:rsidRPr="00083C3C">
              <w:rPr>
                <w:rFonts w:eastAsia="Arial Unicode MS" w:cs="Arial Unicode MS"/>
                <w:color w:val="000000"/>
                <w:u w:color="000000"/>
                <w:bdr w:val="nil"/>
              </w:rPr>
              <w:t xml:space="preserve">) </w:t>
            </w:r>
          </w:p>
        </w:tc>
        <w:tc>
          <w:tcPr>
            <w:tcW w:w="1650" w:type="dxa"/>
            <w:tcBorders>
              <w:top w:val="nil"/>
              <w:left w:val="nil"/>
              <w:bottom w:val="single" w:sz="6" w:space="0" w:color="000000"/>
              <w:right w:val="nil"/>
            </w:tcBorders>
            <w:shd w:val="clear" w:color="auto" w:fill="auto"/>
            <w:tcMar>
              <w:top w:w="80" w:type="dxa"/>
              <w:left w:w="80" w:type="dxa"/>
              <w:bottom w:w="80" w:type="dxa"/>
              <w:right w:w="80" w:type="dxa"/>
            </w:tcMar>
          </w:tcPr>
          <w:p w14:paraId="5C8F5BE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02C503C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single" w:sz="6" w:space="0" w:color="000000"/>
              <w:right w:val="nil"/>
            </w:tcBorders>
            <w:shd w:val="clear" w:color="auto" w:fill="auto"/>
            <w:tcMar>
              <w:top w:w="80" w:type="dxa"/>
              <w:left w:w="80" w:type="dxa"/>
              <w:bottom w:w="80" w:type="dxa"/>
              <w:right w:w="80" w:type="dxa"/>
            </w:tcMar>
          </w:tcPr>
          <w:p w14:paraId="5B2EF43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335B8C5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100" w:type="dxa"/>
            <w:gridSpan w:val="2"/>
            <w:tcBorders>
              <w:top w:val="nil"/>
              <w:left w:val="nil"/>
              <w:bottom w:val="single" w:sz="6" w:space="0" w:color="000000"/>
              <w:right w:val="nil"/>
            </w:tcBorders>
            <w:shd w:val="clear" w:color="auto" w:fill="auto"/>
            <w:tcMar>
              <w:top w:w="80" w:type="dxa"/>
              <w:left w:w="80" w:type="dxa"/>
              <w:bottom w:w="80" w:type="dxa"/>
              <w:right w:w="80" w:type="dxa"/>
            </w:tcMar>
          </w:tcPr>
          <w:p w14:paraId="5A22E1F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5402E8BD" w14:textId="77777777" w:rsidTr="00A75AB7">
        <w:trPr>
          <w:trHeight w:val="6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3B3C529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single" w:sz="6" w:space="0" w:color="000000"/>
              <w:left w:val="nil"/>
              <w:bottom w:val="nil"/>
              <w:right w:val="nil"/>
            </w:tcBorders>
            <w:shd w:val="clear" w:color="auto" w:fill="auto"/>
            <w:tcMar>
              <w:top w:w="80" w:type="dxa"/>
              <w:left w:w="80" w:type="dxa"/>
              <w:bottom w:w="80" w:type="dxa"/>
              <w:right w:w="80" w:type="dxa"/>
            </w:tcMar>
          </w:tcPr>
          <w:p w14:paraId="1438F174"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(должность) </w:t>
            </w:r>
          </w:p>
        </w:tc>
        <w:tc>
          <w:tcPr>
            <w:tcW w:w="300" w:type="dxa"/>
            <w:tcBorders>
              <w:top w:val="nil"/>
              <w:left w:val="nil"/>
              <w:bottom w:val="nil"/>
              <w:right w:val="nil"/>
            </w:tcBorders>
            <w:shd w:val="clear" w:color="auto" w:fill="auto"/>
            <w:tcMar>
              <w:top w:w="80" w:type="dxa"/>
              <w:left w:w="80" w:type="dxa"/>
              <w:bottom w:w="80" w:type="dxa"/>
              <w:right w:w="80" w:type="dxa"/>
            </w:tcMar>
          </w:tcPr>
          <w:p w14:paraId="6793A204"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single" w:sz="6" w:space="0" w:color="000000"/>
              <w:left w:val="nil"/>
              <w:bottom w:val="nil"/>
              <w:right w:val="nil"/>
            </w:tcBorders>
            <w:shd w:val="clear" w:color="auto" w:fill="auto"/>
            <w:tcMar>
              <w:top w:w="80" w:type="dxa"/>
              <w:left w:w="80" w:type="dxa"/>
              <w:bottom w:w="80" w:type="dxa"/>
              <w:right w:w="80" w:type="dxa"/>
            </w:tcMar>
          </w:tcPr>
          <w:p w14:paraId="25BB5A1B"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(подпись) </w:t>
            </w:r>
          </w:p>
        </w:tc>
        <w:tc>
          <w:tcPr>
            <w:tcW w:w="450" w:type="dxa"/>
            <w:tcBorders>
              <w:top w:val="nil"/>
              <w:left w:val="nil"/>
              <w:bottom w:val="nil"/>
              <w:right w:val="nil"/>
            </w:tcBorders>
            <w:shd w:val="clear" w:color="auto" w:fill="auto"/>
            <w:tcMar>
              <w:top w:w="80" w:type="dxa"/>
              <w:left w:w="80" w:type="dxa"/>
              <w:bottom w:w="80" w:type="dxa"/>
              <w:right w:w="80" w:type="dxa"/>
            </w:tcMar>
          </w:tcPr>
          <w:p w14:paraId="1F7C91CE"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100" w:type="dxa"/>
            <w:gridSpan w:val="2"/>
            <w:tcBorders>
              <w:top w:val="single" w:sz="6" w:space="0" w:color="000000"/>
              <w:left w:val="nil"/>
              <w:bottom w:val="nil"/>
              <w:right w:val="nil"/>
            </w:tcBorders>
            <w:shd w:val="clear" w:color="auto" w:fill="auto"/>
            <w:tcMar>
              <w:top w:w="80" w:type="dxa"/>
              <w:left w:w="80" w:type="dxa"/>
              <w:bottom w:w="80" w:type="dxa"/>
              <w:right w:w="80" w:type="dxa"/>
            </w:tcMar>
          </w:tcPr>
          <w:p w14:paraId="08F25711"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(расшифровка подписи) </w:t>
            </w:r>
          </w:p>
        </w:tc>
      </w:tr>
      <w:tr w:rsidR="00083C3C" w:rsidRPr="00083C3C" w14:paraId="4D9DD150" w14:textId="77777777" w:rsidTr="00A75AB7">
        <w:trPr>
          <w:trHeight w:val="3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0EA7720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48CE487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2CBDDEF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0B202B6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6C2E280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41C22F9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tcBorders>
              <w:top w:val="nil"/>
              <w:left w:val="nil"/>
              <w:bottom w:val="nil"/>
              <w:right w:val="nil"/>
            </w:tcBorders>
            <w:shd w:val="clear" w:color="auto" w:fill="auto"/>
            <w:tcMar>
              <w:top w:w="80" w:type="dxa"/>
              <w:left w:w="80" w:type="dxa"/>
              <w:bottom w:w="80" w:type="dxa"/>
              <w:right w:w="80" w:type="dxa"/>
            </w:tcMar>
          </w:tcPr>
          <w:p w14:paraId="51A8A3B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4BCCCFD0" w14:textId="77777777" w:rsidTr="00A75AB7">
        <w:trPr>
          <w:trHeight w:val="310"/>
        </w:trPr>
        <w:tc>
          <w:tcPr>
            <w:tcW w:w="300" w:type="dxa"/>
            <w:tcBorders>
              <w:top w:val="nil"/>
              <w:left w:val="nil"/>
              <w:bottom w:val="nil"/>
              <w:right w:val="nil"/>
            </w:tcBorders>
            <w:shd w:val="clear" w:color="auto" w:fill="auto"/>
            <w:tcMar>
              <w:top w:w="80" w:type="dxa"/>
              <w:left w:w="80" w:type="dxa"/>
              <w:bottom w:w="80" w:type="dxa"/>
              <w:right w:w="80" w:type="dxa"/>
            </w:tcMar>
          </w:tcPr>
          <w:p w14:paraId="3A73D37D"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 </w:t>
            </w:r>
          </w:p>
        </w:tc>
        <w:tc>
          <w:tcPr>
            <w:tcW w:w="600" w:type="dxa"/>
            <w:tcBorders>
              <w:top w:val="nil"/>
              <w:left w:val="nil"/>
              <w:bottom w:val="single" w:sz="6" w:space="0" w:color="000000"/>
              <w:right w:val="nil"/>
            </w:tcBorders>
            <w:shd w:val="clear" w:color="auto" w:fill="auto"/>
            <w:tcMar>
              <w:top w:w="80" w:type="dxa"/>
              <w:left w:w="80" w:type="dxa"/>
              <w:bottom w:w="80" w:type="dxa"/>
              <w:right w:w="80" w:type="dxa"/>
            </w:tcMar>
          </w:tcPr>
          <w:p w14:paraId="08852BB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 w:type="dxa"/>
            <w:tcBorders>
              <w:top w:val="nil"/>
              <w:left w:val="nil"/>
              <w:bottom w:val="nil"/>
              <w:right w:val="nil"/>
            </w:tcBorders>
            <w:shd w:val="clear" w:color="auto" w:fill="auto"/>
            <w:tcMar>
              <w:top w:w="80" w:type="dxa"/>
              <w:left w:w="80" w:type="dxa"/>
              <w:bottom w:w="80" w:type="dxa"/>
              <w:right w:w="80" w:type="dxa"/>
            </w:tcMar>
          </w:tcPr>
          <w:p w14:paraId="77E9F180"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 </w:t>
            </w:r>
          </w:p>
        </w:tc>
        <w:tc>
          <w:tcPr>
            <w:tcW w:w="750" w:type="dxa"/>
            <w:tcBorders>
              <w:top w:val="nil"/>
              <w:left w:val="nil"/>
              <w:bottom w:val="single" w:sz="6" w:space="0" w:color="000000"/>
              <w:right w:val="nil"/>
            </w:tcBorders>
            <w:shd w:val="clear" w:color="auto" w:fill="auto"/>
            <w:tcMar>
              <w:top w:w="80" w:type="dxa"/>
              <w:left w:w="80" w:type="dxa"/>
              <w:bottom w:w="80" w:type="dxa"/>
              <w:right w:w="80" w:type="dxa"/>
            </w:tcMar>
          </w:tcPr>
          <w:p w14:paraId="64E2B14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67B82C09"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20 </w:t>
            </w:r>
          </w:p>
        </w:tc>
        <w:tc>
          <w:tcPr>
            <w:tcW w:w="450" w:type="dxa"/>
            <w:tcBorders>
              <w:top w:val="nil"/>
              <w:left w:val="nil"/>
              <w:bottom w:val="single" w:sz="6" w:space="0" w:color="000000"/>
              <w:right w:val="nil"/>
            </w:tcBorders>
            <w:shd w:val="clear" w:color="auto" w:fill="auto"/>
            <w:tcMar>
              <w:top w:w="80" w:type="dxa"/>
              <w:left w:w="80" w:type="dxa"/>
              <w:bottom w:w="80" w:type="dxa"/>
              <w:right w:w="80" w:type="dxa"/>
            </w:tcMar>
          </w:tcPr>
          <w:p w14:paraId="1F7E526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4C2BF9EE"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г. </w:t>
            </w:r>
          </w:p>
        </w:tc>
        <w:tc>
          <w:tcPr>
            <w:tcW w:w="1650" w:type="dxa"/>
            <w:tcBorders>
              <w:top w:val="nil"/>
              <w:left w:val="nil"/>
              <w:bottom w:val="nil"/>
              <w:right w:val="nil"/>
            </w:tcBorders>
            <w:shd w:val="clear" w:color="auto" w:fill="auto"/>
            <w:tcMar>
              <w:top w:w="80" w:type="dxa"/>
              <w:left w:w="80" w:type="dxa"/>
              <w:bottom w:w="80" w:type="dxa"/>
              <w:right w:w="80" w:type="dxa"/>
            </w:tcMar>
          </w:tcPr>
          <w:p w14:paraId="4E20085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3DED96A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5EB9475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04F33ADD"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0225EAB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tcBorders>
              <w:top w:val="nil"/>
              <w:left w:val="nil"/>
              <w:bottom w:val="nil"/>
              <w:right w:val="nil"/>
            </w:tcBorders>
            <w:shd w:val="clear" w:color="auto" w:fill="auto"/>
            <w:tcMar>
              <w:top w:w="80" w:type="dxa"/>
              <w:left w:w="80" w:type="dxa"/>
              <w:bottom w:w="80" w:type="dxa"/>
              <w:right w:w="80" w:type="dxa"/>
            </w:tcMar>
          </w:tcPr>
          <w:p w14:paraId="03AAD57D"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335E1663" w14:textId="77777777" w:rsidTr="00A75AB7">
        <w:trPr>
          <w:trHeight w:val="3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0B4D404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2DA70F8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7D0A6E1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142DC12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3A58689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6CB2084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tcBorders>
              <w:top w:val="nil"/>
              <w:left w:val="nil"/>
              <w:bottom w:val="single" w:sz="6" w:space="0" w:color="000000"/>
              <w:right w:val="nil"/>
            </w:tcBorders>
            <w:shd w:val="clear" w:color="auto" w:fill="auto"/>
            <w:tcMar>
              <w:top w:w="80" w:type="dxa"/>
              <w:left w:w="80" w:type="dxa"/>
              <w:bottom w:w="80" w:type="dxa"/>
              <w:right w:w="80" w:type="dxa"/>
            </w:tcMar>
          </w:tcPr>
          <w:p w14:paraId="04F4834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7B09F46" w14:textId="77777777" w:rsidTr="00A75AB7">
        <w:trPr>
          <w:trHeight w:val="3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3B8D9FA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433241F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7A18EC4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850" w:type="dxa"/>
            <w:gridSpan w:val="3"/>
            <w:tcBorders>
              <w:top w:val="nil"/>
              <w:left w:val="nil"/>
              <w:bottom w:val="nil"/>
              <w:right w:val="single" w:sz="6" w:space="0" w:color="000000"/>
            </w:tcBorders>
            <w:shd w:val="clear" w:color="auto" w:fill="auto"/>
            <w:tcMar>
              <w:top w:w="80" w:type="dxa"/>
              <w:left w:w="80" w:type="dxa"/>
              <w:bottom w:w="80" w:type="dxa"/>
              <w:right w:w="80" w:type="dxa"/>
            </w:tcMar>
          </w:tcPr>
          <w:p w14:paraId="292D5A4D" w14:textId="77777777"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Лист N </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BEE153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5AFC29F9" w14:textId="77777777" w:rsidTr="00A75AB7">
        <w:trPr>
          <w:trHeight w:val="3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1DDAEE1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72EBA70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5574128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850" w:type="dxa"/>
            <w:gridSpan w:val="3"/>
            <w:tcBorders>
              <w:top w:val="nil"/>
              <w:left w:val="nil"/>
              <w:bottom w:val="nil"/>
              <w:right w:val="single" w:sz="6" w:space="0" w:color="000000"/>
            </w:tcBorders>
            <w:shd w:val="clear" w:color="auto" w:fill="auto"/>
            <w:tcMar>
              <w:top w:w="80" w:type="dxa"/>
              <w:left w:w="80" w:type="dxa"/>
              <w:bottom w:w="80" w:type="dxa"/>
              <w:right w:w="80" w:type="dxa"/>
            </w:tcMar>
          </w:tcPr>
          <w:p w14:paraId="60F8CF64" w14:textId="77777777"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39083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bl>
    <w:p w14:paraId="2204EECE" w14:textId="77777777" w:rsidR="00083C3C" w:rsidRPr="00083C3C" w:rsidRDefault="00083C3C" w:rsidP="00083C3C">
      <w:pPr>
        <w:widowControl w:val="0"/>
        <w:pBdr>
          <w:top w:val="nil"/>
          <w:left w:val="nil"/>
          <w:bottom w:val="nil"/>
          <w:right w:val="nil"/>
          <w:between w:val="nil"/>
        </w:pBdr>
        <w:spacing w:after="0"/>
        <w:jc w:val="left"/>
        <w:rPr>
          <w:rFonts w:eastAsia="Arial Unicode MS" w:cs="Arial Unicode MS"/>
          <w:color w:val="000000"/>
          <w:u w:color="000000"/>
          <w:bdr w:val="nil"/>
        </w:rPr>
      </w:pPr>
    </w:p>
    <w:p w14:paraId="324A2802"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 xml:space="preserve">________________ </w:t>
      </w:r>
    </w:p>
    <w:p w14:paraId="61EDA007" w14:textId="1848CF8A" w:rsidR="00083C3C" w:rsidRPr="00083C3C" w:rsidRDefault="00083C3C" w:rsidP="00083C3C">
      <w:pPr>
        <w:widowControl w:val="0"/>
        <w:pBdr>
          <w:top w:val="nil"/>
          <w:left w:val="nil"/>
          <w:bottom w:val="nil"/>
          <w:right w:val="nil"/>
          <w:between w:val="nil"/>
        </w:pBdr>
        <w:spacing w:after="0"/>
        <w:rPr>
          <w:color w:val="000000"/>
          <w:sz w:val="20"/>
          <w:szCs w:val="20"/>
          <w:u w:color="000000"/>
          <w:bdr w:val="nil"/>
        </w:rPr>
      </w:pPr>
      <w:r w:rsidRPr="00083C3C">
        <w:rPr>
          <w:noProof/>
          <w:color w:val="000000"/>
          <w:position w:val="-18"/>
          <w:u w:color="000000"/>
          <w:bdr w:val="nil"/>
        </w:rPr>
        <w:drawing>
          <wp:inline distT="0" distB="0" distL="0" distR="0" wp14:anchorId="58004A3B" wp14:editId="4B9E7058">
            <wp:extent cx="88900" cy="228600"/>
            <wp:effectExtent l="0" t="0" r="6350" b="0"/>
            <wp:docPr id="30" name="Рисунок 3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при наличии.</w:t>
      </w:r>
    </w:p>
    <w:p w14:paraId="74211B6F" w14:textId="1A353968" w:rsidR="00083C3C" w:rsidRPr="00083C3C" w:rsidRDefault="00083C3C" w:rsidP="00083C3C">
      <w:pPr>
        <w:widowControl w:val="0"/>
        <w:pBdr>
          <w:top w:val="nil"/>
          <w:left w:val="nil"/>
          <w:bottom w:val="nil"/>
          <w:right w:val="nil"/>
          <w:between w:val="nil"/>
        </w:pBdr>
        <w:spacing w:after="0"/>
        <w:rPr>
          <w:color w:val="000000"/>
          <w:sz w:val="20"/>
          <w:szCs w:val="20"/>
          <w:u w:color="000000"/>
          <w:bdr w:val="nil"/>
        </w:rPr>
      </w:pPr>
      <w:r w:rsidRPr="00083C3C">
        <w:rPr>
          <w:noProof/>
          <w:color w:val="000000"/>
          <w:position w:val="-18"/>
          <w:sz w:val="20"/>
          <w:szCs w:val="20"/>
          <w:u w:color="000000"/>
          <w:bdr w:val="nil"/>
        </w:rPr>
        <w:drawing>
          <wp:inline distT="0" distB="0" distL="0" distR="0" wp14:anchorId="1E2C9C57" wp14:editId="2B23DF2B">
            <wp:extent cx="101600" cy="228600"/>
            <wp:effectExtent l="0" t="0" r="0" b="0"/>
            <wp:docPr id="29" name="Рисунок 2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image.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5266AEF" w14:textId="39B9DEDC" w:rsidR="00083C3C" w:rsidRPr="00083C3C" w:rsidRDefault="00083C3C" w:rsidP="00083C3C">
      <w:pPr>
        <w:widowControl w:val="0"/>
        <w:pBdr>
          <w:top w:val="nil"/>
          <w:left w:val="nil"/>
          <w:bottom w:val="nil"/>
          <w:right w:val="nil"/>
          <w:between w:val="nil"/>
        </w:pBdr>
        <w:spacing w:after="0"/>
        <w:rPr>
          <w:color w:val="000000"/>
          <w:sz w:val="20"/>
          <w:szCs w:val="20"/>
          <w:u w:color="000000"/>
          <w:bdr w:val="nil"/>
        </w:rPr>
      </w:pPr>
      <w:r w:rsidRPr="00083C3C">
        <w:rPr>
          <w:noProof/>
          <w:color w:val="000000"/>
          <w:position w:val="-18"/>
          <w:sz w:val="20"/>
          <w:szCs w:val="20"/>
          <w:u w:color="000000"/>
          <w:bdr w:val="nil"/>
        </w:rPr>
        <w:drawing>
          <wp:inline distT="0" distB="0" distL="0" distR="0" wp14:anchorId="30768674" wp14:editId="3CE1B3C2">
            <wp:extent cx="101600" cy="228600"/>
            <wp:effectExtent l="0" t="0" r="0" b="0"/>
            <wp:docPr id="28" name="Рисунок 2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mage.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DE1252C" w14:textId="2A2E4326" w:rsidR="00083C3C" w:rsidRPr="00083C3C" w:rsidRDefault="00083C3C" w:rsidP="00083C3C">
      <w:pPr>
        <w:widowControl w:val="0"/>
        <w:pBdr>
          <w:top w:val="nil"/>
          <w:left w:val="nil"/>
          <w:bottom w:val="nil"/>
          <w:right w:val="nil"/>
          <w:between w:val="nil"/>
        </w:pBdr>
        <w:spacing w:after="0"/>
        <w:rPr>
          <w:color w:val="000000"/>
          <w:sz w:val="20"/>
          <w:szCs w:val="20"/>
          <w:u w:color="000000"/>
          <w:bdr w:val="nil"/>
        </w:rPr>
      </w:pPr>
      <w:r w:rsidRPr="00083C3C">
        <w:rPr>
          <w:noProof/>
          <w:color w:val="000000"/>
          <w:position w:val="-18"/>
          <w:sz w:val="20"/>
          <w:szCs w:val="20"/>
          <w:u w:color="000000"/>
          <w:bdr w:val="nil"/>
        </w:rPr>
        <w:drawing>
          <wp:inline distT="0" distB="0" distL="0" distR="0" wp14:anchorId="4E10E99B" wp14:editId="55A4B12F">
            <wp:extent cx="101600" cy="228600"/>
            <wp:effectExtent l="0" t="0" r="0" b="0"/>
            <wp:docPr id="27" name="Рисунок 2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image.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в соответствии с извещением об осуществлении конкурентной закупки.</w:t>
      </w:r>
    </w:p>
    <w:p w14:paraId="615BD45C" w14:textId="12EEB896" w:rsidR="00083C3C" w:rsidRPr="00083C3C" w:rsidRDefault="00083C3C" w:rsidP="00083C3C">
      <w:pPr>
        <w:widowControl w:val="0"/>
        <w:pBdr>
          <w:top w:val="nil"/>
          <w:left w:val="nil"/>
          <w:bottom w:val="nil"/>
          <w:right w:val="nil"/>
          <w:between w:val="nil"/>
        </w:pBdr>
        <w:spacing w:after="0"/>
        <w:rPr>
          <w:rFonts w:eastAsia="Arial Unicode MS" w:cs="Arial Unicode MS"/>
          <w:color w:val="000000"/>
          <w:sz w:val="20"/>
          <w:szCs w:val="20"/>
          <w:u w:color="000000"/>
          <w:bdr w:val="nil"/>
        </w:rPr>
      </w:pPr>
      <w:r w:rsidRPr="00083C3C">
        <w:rPr>
          <w:noProof/>
          <w:color w:val="000000"/>
          <w:position w:val="-18"/>
          <w:sz w:val="20"/>
          <w:szCs w:val="20"/>
          <w:u w:color="000000"/>
          <w:bdr w:val="nil"/>
        </w:rPr>
        <w:drawing>
          <wp:inline distT="0" distB="0" distL="0" distR="0" wp14:anchorId="79DEB480" wp14:editId="37CEC880">
            <wp:extent cx="101600" cy="228600"/>
            <wp:effectExtent l="0" t="0" r="0" b="0"/>
            <wp:docPr id="26" name="Рисунок 2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mag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1AEEC349" w14:textId="01778933" w:rsidR="00083C3C" w:rsidRPr="00083C3C" w:rsidRDefault="00083C3C" w:rsidP="00083C3C">
      <w:pPr>
        <w:widowControl w:val="0"/>
        <w:pBdr>
          <w:top w:val="nil"/>
          <w:left w:val="nil"/>
          <w:bottom w:val="nil"/>
          <w:right w:val="nil"/>
          <w:between w:val="nil"/>
        </w:pBdr>
        <w:spacing w:after="0"/>
        <w:rPr>
          <w:rFonts w:eastAsia="Arial Unicode MS" w:cs="Arial Unicode MS"/>
          <w:color w:val="000000"/>
          <w:sz w:val="20"/>
          <w:szCs w:val="20"/>
          <w:u w:color="000000"/>
          <w:bdr w:val="nil"/>
        </w:rPr>
      </w:pPr>
      <w:r w:rsidRPr="00083C3C">
        <w:rPr>
          <w:rFonts w:eastAsia="Arial Unicode MS" w:cs="Arial Unicode MS"/>
          <w:noProof/>
          <w:color w:val="000000"/>
          <w:sz w:val="20"/>
          <w:szCs w:val="20"/>
          <w:u w:color="000000"/>
          <w:bdr w:val="nil"/>
        </w:rPr>
        <w:drawing>
          <wp:inline distT="0" distB="0" distL="0" distR="0" wp14:anchorId="6FBF807E" wp14:editId="745524F4">
            <wp:extent cx="101600" cy="228600"/>
            <wp:effectExtent l="0" t="0" r="0" b="0"/>
            <wp:docPr id="25" name="Рисунок 2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image.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почтовый адрес.</w:t>
      </w:r>
    </w:p>
    <w:p w14:paraId="54C696A5" w14:textId="7D32C284" w:rsidR="00083C3C" w:rsidRPr="00083C3C" w:rsidRDefault="00083C3C" w:rsidP="00083C3C">
      <w:pPr>
        <w:widowControl w:val="0"/>
        <w:pBdr>
          <w:top w:val="nil"/>
          <w:left w:val="nil"/>
          <w:bottom w:val="nil"/>
          <w:right w:val="nil"/>
          <w:between w:val="nil"/>
        </w:pBdr>
        <w:spacing w:after="0"/>
        <w:rPr>
          <w:rFonts w:eastAsia="Arial Unicode MS" w:cs="Arial Unicode MS"/>
          <w:color w:val="000000"/>
          <w:sz w:val="20"/>
          <w:szCs w:val="20"/>
          <w:u w:color="000000"/>
          <w:bdr w:val="nil"/>
        </w:rPr>
      </w:pPr>
      <w:r w:rsidRPr="00083C3C">
        <w:rPr>
          <w:rFonts w:eastAsia="Arial Unicode MS" w:cs="Arial Unicode MS"/>
          <w:noProof/>
          <w:color w:val="000000"/>
          <w:sz w:val="20"/>
          <w:szCs w:val="20"/>
          <w:u w:color="000000"/>
          <w:bdr w:val="nil"/>
        </w:rPr>
        <w:drawing>
          <wp:inline distT="0" distB="0" distL="0" distR="0" wp14:anchorId="20B1547E" wp14:editId="6B7B888F">
            <wp:extent cx="101600" cy="228600"/>
            <wp:effectExtent l="0" t="0" r="0" b="0"/>
            <wp:docPr id="24" name="Рисунок 2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image.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Указываются адрес электронной почты и (или) наименование информационной системы.</w:t>
      </w:r>
    </w:p>
    <w:p w14:paraId="618E0A96" w14:textId="78338231" w:rsidR="00083C3C" w:rsidRPr="00083C3C" w:rsidRDefault="00083C3C" w:rsidP="00083C3C">
      <w:pPr>
        <w:widowControl w:val="0"/>
        <w:pBdr>
          <w:top w:val="nil"/>
          <w:left w:val="nil"/>
          <w:bottom w:val="nil"/>
          <w:right w:val="nil"/>
          <w:between w:val="nil"/>
        </w:pBdr>
        <w:spacing w:after="0"/>
        <w:jc w:val="left"/>
        <w:rPr>
          <w:rFonts w:eastAsia="Arial Unicode MS" w:cs="Arial Unicode MS"/>
          <w:color w:val="000000"/>
          <w:sz w:val="20"/>
          <w:szCs w:val="20"/>
          <w:u w:color="000000"/>
          <w:bdr w:val="nil"/>
        </w:rPr>
      </w:pPr>
      <w:r w:rsidRPr="00083C3C">
        <w:rPr>
          <w:rFonts w:eastAsia="Arial Unicode MS" w:cs="Arial Unicode MS"/>
          <w:noProof/>
          <w:color w:val="000000"/>
          <w:sz w:val="20"/>
          <w:szCs w:val="20"/>
          <w:u w:color="000000"/>
          <w:bdr w:val="nil"/>
        </w:rPr>
        <w:drawing>
          <wp:inline distT="0" distB="0" distL="0" distR="0" wp14:anchorId="4E031CD8" wp14:editId="164535F4">
            <wp:extent cx="101600" cy="228600"/>
            <wp:effectExtent l="0" t="0" r="0" b="0"/>
            <wp:docPr id="23" name="Рисунок 2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image.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арбитражный суд по месту нахождения бенефициара.</w:t>
      </w: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54" w:name="_Toc132016250"/>
      <w:r w:rsidRPr="008528EF">
        <w:rPr>
          <w:rStyle w:val="15"/>
          <w:b/>
          <w:sz w:val="24"/>
          <w:szCs w:val="24"/>
          <w:lang w:val="en-US"/>
        </w:rPr>
        <w:t>IV</w:t>
      </w:r>
      <w:r w:rsidRPr="00422683">
        <w:rPr>
          <w:rStyle w:val="15"/>
          <w:b/>
          <w:sz w:val="24"/>
          <w:szCs w:val="24"/>
        </w:rPr>
        <w:t xml:space="preserve">. </w:t>
      </w:r>
      <w:bookmarkEnd w:id="243"/>
      <w:bookmarkEnd w:id="244"/>
      <w:bookmarkEnd w:id="245"/>
      <w:bookmarkEnd w:id="246"/>
      <w:bookmarkEnd w:id="247"/>
      <w:bookmarkEnd w:id="248"/>
      <w:bookmarkEnd w:id="249"/>
      <w:bookmarkEnd w:id="250"/>
      <w:bookmarkEnd w:id="251"/>
      <w:bookmarkEnd w:id="252"/>
      <w:r w:rsidRPr="00422683">
        <w:rPr>
          <w:rStyle w:val="15"/>
          <w:b/>
          <w:sz w:val="24"/>
          <w:szCs w:val="24"/>
        </w:rPr>
        <w:t>ТЕХНИЧЕСКИЕ ТРЕБОВАНИЯ К ЗАКУПАЕМОЙ ПРОДУКЦИИ</w:t>
      </w:r>
      <w:bookmarkEnd w:id="253"/>
      <w:bookmarkEnd w:id="25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55" w:name="_Ref166247676"/>
      <w:bookmarkStart w:id="256" w:name="_Toc291689567"/>
      <w:bookmarkStart w:id="257" w:name="_Toc5958832"/>
      <w:bookmarkStart w:id="258" w:name="_Toc132016251"/>
      <w:r>
        <w:rPr>
          <w:rStyle w:val="15"/>
          <w:b/>
          <w:sz w:val="24"/>
          <w:szCs w:val="24"/>
          <w:lang w:val="en-US"/>
        </w:rPr>
        <w:t>V</w:t>
      </w:r>
      <w:r>
        <w:rPr>
          <w:rStyle w:val="15"/>
          <w:b/>
          <w:sz w:val="24"/>
          <w:szCs w:val="24"/>
        </w:rPr>
        <w:t xml:space="preserve">. </w:t>
      </w:r>
      <w:bookmarkEnd w:id="255"/>
      <w:bookmarkEnd w:id="256"/>
      <w:r>
        <w:rPr>
          <w:rStyle w:val="15"/>
          <w:b/>
          <w:caps/>
          <w:sz w:val="24"/>
          <w:szCs w:val="24"/>
        </w:rPr>
        <w:t>ПРОЕКТ ДОГОВОРА</w:t>
      </w:r>
      <w:bookmarkEnd w:id="257"/>
      <w:bookmarkEnd w:id="25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rsidSect="00083C3C">
      <w:footerReference w:type="default" r:id="rId33"/>
      <w:pgSz w:w="11906" w:h="16838" w:code="9"/>
      <w:pgMar w:top="426" w:right="567"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0C158" w14:textId="77777777" w:rsidR="002A6D2C" w:rsidRDefault="002A6D2C">
      <w:r>
        <w:separator/>
      </w:r>
    </w:p>
    <w:p w14:paraId="49062277" w14:textId="77777777" w:rsidR="002A6D2C" w:rsidRDefault="002A6D2C"/>
  </w:endnote>
  <w:endnote w:type="continuationSeparator" w:id="0">
    <w:p w14:paraId="3D3F530A" w14:textId="77777777" w:rsidR="002A6D2C" w:rsidRDefault="002A6D2C">
      <w:r>
        <w:continuationSeparator/>
      </w:r>
    </w:p>
    <w:p w14:paraId="41618651" w14:textId="77777777" w:rsidR="002A6D2C" w:rsidRDefault="002A6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BF7F94" w:rsidRDefault="00BF7F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BF7F94" w:rsidRDefault="00BF7F9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BF7F94" w:rsidRDefault="00BF7F9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BF7F94" w:rsidRDefault="00BF7F9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47035C2F" w:rsidR="00BF7F94" w:rsidRDefault="00BF7F94">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B109BC">
      <w:rPr>
        <w:rStyle w:val="afd"/>
        <w:i/>
        <w:noProof/>
        <w:sz w:val="22"/>
        <w:szCs w:val="22"/>
      </w:rPr>
      <w:t>65</w:t>
    </w:r>
    <w:r>
      <w:rPr>
        <w:rStyle w:val="afd"/>
        <w:i/>
        <w:sz w:val="22"/>
        <w:szCs w:val="22"/>
      </w:rPr>
      <w:fldChar w:fldCharType="end"/>
    </w:r>
  </w:p>
  <w:p w14:paraId="2DDA8BFE" w14:textId="77777777" w:rsidR="00BF7F94" w:rsidRDefault="00BF7F9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C5E91" w14:textId="77777777" w:rsidR="002A6D2C" w:rsidRDefault="002A6D2C">
      <w:r>
        <w:separator/>
      </w:r>
    </w:p>
    <w:p w14:paraId="49448D8F" w14:textId="77777777" w:rsidR="002A6D2C" w:rsidRDefault="002A6D2C"/>
  </w:footnote>
  <w:footnote w:type="continuationSeparator" w:id="0">
    <w:p w14:paraId="61F2441D" w14:textId="77777777" w:rsidR="002A6D2C" w:rsidRDefault="002A6D2C">
      <w:r>
        <w:continuationSeparator/>
      </w:r>
    </w:p>
    <w:p w14:paraId="262C0685" w14:textId="77777777" w:rsidR="002A6D2C" w:rsidRDefault="002A6D2C"/>
  </w:footnote>
  <w:footnote w:id="1">
    <w:p w14:paraId="4D2E7685" w14:textId="77777777" w:rsidR="00BF7F94" w:rsidRDefault="00BF7F94">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2">
    <w:p w14:paraId="0A85A4E3" w14:textId="77777777" w:rsidR="00BF7F94" w:rsidRDefault="00BF7F94">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3">
    <w:p w14:paraId="44134067" w14:textId="77777777" w:rsidR="00BF7F94" w:rsidRDefault="00BF7F94">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4">
    <w:p w14:paraId="319A8224" w14:textId="77777777" w:rsidR="00BF7F94" w:rsidRDefault="00BF7F94">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BF7F94" w:rsidRDefault="00BF7F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BF7F94" w:rsidRDefault="00BF7F9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BF7F94" w:rsidRDefault="00BF7F9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BF7F94" w:rsidRDefault="00BF7F9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BF7F94" w:rsidRDefault="00BF7F9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BF7F94" w:rsidRDefault="00BF7F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6"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5CD6811"/>
    <w:multiLevelType w:val="multilevel"/>
    <w:tmpl w:val="6B9A7886"/>
    <w:lvl w:ilvl="0">
      <w:start w:val="7"/>
      <w:numFmt w:val="decimal"/>
      <w:lvlText w:val="%1."/>
      <w:lvlJc w:val="left"/>
      <w:pPr>
        <w:ind w:left="360" w:hanging="360"/>
      </w:pPr>
      <w:rPr>
        <w:rFonts w:hint="default"/>
        <w:sz w:val="24"/>
      </w:rPr>
    </w:lvl>
    <w:lvl w:ilvl="1">
      <w:start w:val="2"/>
      <w:numFmt w:val="decimal"/>
      <w:lvlText w:val="6.%2."/>
      <w:lvlJc w:val="left"/>
      <w:pPr>
        <w:ind w:left="3272" w:hanging="720"/>
      </w:pPr>
      <w:rPr>
        <w:rFonts w:hint="default"/>
        <w:sz w:val="24"/>
      </w:rPr>
    </w:lvl>
    <w:lvl w:ilvl="2">
      <w:start w:val="1"/>
      <w:numFmt w:val="decimal"/>
      <w:lvlText w:val="6.%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AA95855"/>
    <w:multiLevelType w:val="multilevel"/>
    <w:tmpl w:val="BAF859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2"/>
      <w:numFmt w:val="decimal"/>
      <w:lvlText w:val="5.%2."/>
      <w:lvlJc w:val="left"/>
      <w:pPr>
        <w:tabs>
          <w:tab w:val="num" w:pos="1002"/>
        </w:tabs>
        <w:ind w:left="1002" w:hanging="576"/>
      </w:pPr>
      <w:rPr>
        <w:rFonts w:hint="default"/>
        <w:sz w:val="24"/>
        <w:szCs w:val="24"/>
      </w:rPr>
    </w:lvl>
    <w:lvl w:ilvl="2">
      <w:start w:val="1"/>
      <w:numFmt w:val="decimal"/>
      <w:lvlText w:val="5.%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0"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1"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2"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9484EC0"/>
    <w:multiLevelType w:val="multilevel"/>
    <w:tmpl w:val="40AEC8BA"/>
    <w:lvl w:ilvl="0">
      <w:start w:val="6"/>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6.%2."/>
      <w:lvlJc w:val="left"/>
      <w:pPr>
        <w:tabs>
          <w:tab w:val="num" w:pos="1002"/>
        </w:tabs>
        <w:ind w:left="1002" w:hanging="576"/>
      </w:pPr>
      <w:rPr>
        <w:rFonts w:hint="default"/>
        <w:sz w:val="24"/>
        <w:szCs w:val="24"/>
      </w:rPr>
    </w:lvl>
    <w:lvl w:ilvl="2">
      <w:start w:val="1"/>
      <w:numFmt w:val="decimal"/>
      <w:lvlText w:val="6.%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40"/>
  </w:num>
  <w:num w:numId="3">
    <w:abstractNumId w:val="11"/>
  </w:num>
  <w:num w:numId="4">
    <w:abstractNumId w:val="10"/>
  </w:num>
  <w:num w:numId="5">
    <w:abstractNumId w:val="37"/>
  </w:num>
  <w:num w:numId="6">
    <w:abstractNumId w:val="38"/>
  </w:num>
  <w:num w:numId="7">
    <w:abstractNumId w:val="42"/>
  </w:num>
  <w:num w:numId="8">
    <w:abstractNumId w:val="23"/>
  </w:num>
  <w:num w:numId="9">
    <w:abstractNumId w:val="34"/>
  </w:num>
  <w:num w:numId="10">
    <w:abstractNumId w:val="32"/>
  </w:num>
  <w:num w:numId="11">
    <w:abstractNumId w:val="3"/>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0"/>
  </w:num>
  <w:num w:numId="15">
    <w:abstractNumId w:val="15"/>
  </w:num>
  <w:num w:numId="16">
    <w:abstractNumId w:val="30"/>
  </w:num>
  <w:num w:numId="17">
    <w:abstractNumId w:val="31"/>
  </w:num>
  <w:num w:numId="18">
    <w:abstractNumId w:val="21"/>
  </w:num>
  <w:num w:numId="19">
    <w:abstractNumId w:val="9"/>
  </w:num>
  <w:num w:numId="20">
    <w:abstractNumId w:val="6"/>
  </w:num>
  <w:num w:numId="21">
    <w:abstractNumId w:val="19"/>
  </w:num>
  <w:num w:numId="22">
    <w:abstractNumId w:val="27"/>
  </w:num>
  <w:num w:numId="23">
    <w:abstractNumId w:val="33"/>
  </w:num>
  <w:num w:numId="24">
    <w:abstractNumId w:val="22"/>
  </w:num>
  <w:num w:numId="25">
    <w:abstractNumId w:val="4"/>
  </w:num>
  <w:num w:numId="26">
    <w:abstractNumId w:val="1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9"/>
  </w:num>
  <w:num w:numId="31">
    <w:abstractNumId w:val="26"/>
  </w:num>
  <w:num w:numId="32">
    <w:abstractNumId w:val="17"/>
  </w:num>
  <w:num w:numId="33">
    <w:abstractNumId w:val="36"/>
  </w:num>
  <w:num w:numId="34">
    <w:abstractNumId w:val="14"/>
  </w:num>
  <w:num w:numId="35">
    <w:abstractNumId w:val="28"/>
  </w:num>
  <w:num w:numId="36">
    <w:abstractNumId w:val="1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4C85"/>
    <w:rsid w:val="0003713C"/>
    <w:rsid w:val="00064DAE"/>
    <w:rsid w:val="00070B95"/>
    <w:rsid w:val="00083C3C"/>
    <w:rsid w:val="000F1A91"/>
    <w:rsid w:val="0011162F"/>
    <w:rsid w:val="00113034"/>
    <w:rsid w:val="00116B9B"/>
    <w:rsid w:val="00131C27"/>
    <w:rsid w:val="001365D3"/>
    <w:rsid w:val="001641CB"/>
    <w:rsid w:val="0016533F"/>
    <w:rsid w:val="00191F3B"/>
    <w:rsid w:val="00195295"/>
    <w:rsid w:val="001A4292"/>
    <w:rsid w:val="001A76B4"/>
    <w:rsid w:val="001D1884"/>
    <w:rsid w:val="001D25E0"/>
    <w:rsid w:val="001E2FAC"/>
    <w:rsid w:val="001F2D62"/>
    <w:rsid w:val="00202F9F"/>
    <w:rsid w:val="00224A10"/>
    <w:rsid w:val="00226B4D"/>
    <w:rsid w:val="002325A7"/>
    <w:rsid w:val="00236E56"/>
    <w:rsid w:val="00242564"/>
    <w:rsid w:val="00285612"/>
    <w:rsid w:val="002A0B5D"/>
    <w:rsid w:val="002A1789"/>
    <w:rsid w:val="002A6D2C"/>
    <w:rsid w:val="002C00FE"/>
    <w:rsid w:val="002E7E1A"/>
    <w:rsid w:val="00303F15"/>
    <w:rsid w:val="00313F29"/>
    <w:rsid w:val="00325239"/>
    <w:rsid w:val="003501BC"/>
    <w:rsid w:val="00353E40"/>
    <w:rsid w:val="00370E72"/>
    <w:rsid w:val="00371D6A"/>
    <w:rsid w:val="0037408E"/>
    <w:rsid w:val="003C5556"/>
    <w:rsid w:val="003D0CA6"/>
    <w:rsid w:val="003E09DE"/>
    <w:rsid w:val="003E5DE2"/>
    <w:rsid w:val="003F5BD1"/>
    <w:rsid w:val="00422683"/>
    <w:rsid w:val="00427B29"/>
    <w:rsid w:val="0044560E"/>
    <w:rsid w:val="004466C7"/>
    <w:rsid w:val="004859F6"/>
    <w:rsid w:val="00490F4C"/>
    <w:rsid w:val="00492502"/>
    <w:rsid w:val="00494253"/>
    <w:rsid w:val="0049554F"/>
    <w:rsid w:val="004A36D8"/>
    <w:rsid w:val="004B3500"/>
    <w:rsid w:val="004C0F6E"/>
    <w:rsid w:val="004C3560"/>
    <w:rsid w:val="004C5728"/>
    <w:rsid w:val="004D473D"/>
    <w:rsid w:val="004E414B"/>
    <w:rsid w:val="004E5EDB"/>
    <w:rsid w:val="004E6D7C"/>
    <w:rsid w:val="00500C10"/>
    <w:rsid w:val="00516644"/>
    <w:rsid w:val="00543AEE"/>
    <w:rsid w:val="00544F34"/>
    <w:rsid w:val="00551C0F"/>
    <w:rsid w:val="00555051"/>
    <w:rsid w:val="00565E2C"/>
    <w:rsid w:val="00586A42"/>
    <w:rsid w:val="00587AF5"/>
    <w:rsid w:val="005952CF"/>
    <w:rsid w:val="005A5AA5"/>
    <w:rsid w:val="005B209C"/>
    <w:rsid w:val="005B53DF"/>
    <w:rsid w:val="005B6C95"/>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395A"/>
    <w:rsid w:val="006F4468"/>
    <w:rsid w:val="006F627D"/>
    <w:rsid w:val="0071121C"/>
    <w:rsid w:val="0071664F"/>
    <w:rsid w:val="00737FAA"/>
    <w:rsid w:val="00746177"/>
    <w:rsid w:val="00754EAD"/>
    <w:rsid w:val="00755943"/>
    <w:rsid w:val="0077674B"/>
    <w:rsid w:val="00780723"/>
    <w:rsid w:val="00782CD0"/>
    <w:rsid w:val="00784151"/>
    <w:rsid w:val="00787213"/>
    <w:rsid w:val="007A0FB8"/>
    <w:rsid w:val="007B21F7"/>
    <w:rsid w:val="007C1AF6"/>
    <w:rsid w:val="007C772D"/>
    <w:rsid w:val="007D4CB0"/>
    <w:rsid w:val="007D6A54"/>
    <w:rsid w:val="007E6445"/>
    <w:rsid w:val="00821938"/>
    <w:rsid w:val="008227AD"/>
    <w:rsid w:val="00832951"/>
    <w:rsid w:val="00833716"/>
    <w:rsid w:val="00842E5A"/>
    <w:rsid w:val="008528EF"/>
    <w:rsid w:val="008562CA"/>
    <w:rsid w:val="0086115F"/>
    <w:rsid w:val="00874EF5"/>
    <w:rsid w:val="008763BF"/>
    <w:rsid w:val="00881203"/>
    <w:rsid w:val="00882047"/>
    <w:rsid w:val="008915A5"/>
    <w:rsid w:val="00891F1A"/>
    <w:rsid w:val="008962DB"/>
    <w:rsid w:val="00896872"/>
    <w:rsid w:val="008A114D"/>
    <w:rsid w:val="008A277A"/>
    <w:rsid w:val="008B3D53"/>
    <w:rsid w:val="008C2331"/>
    <w:rsid w:val="008C2A90"/>
    <w:rsid w:val="008D6636"/>
    <w:rsid w:val="008E31EE"/>
    <w:rsid w:val="008E67D8"/>
    <w:rsid w:val="008F562D"/>
    <w:rsid w:val="0091112A"/>
    <w:rsid w:val="00923542"/>
    <w:rsid w:val="00940145"/>
    <w:rsid w:val="00953E5C"/>
    <w:rsid w:val="00992EB4"/>
    <w:rsid w:val="00996DE3"/>
    <w:rsid w:val="009C277B"/>
    <w:rsid w:val="009D04BB"/>
    <w:rsid w:val="00A062B9"/>
    <w:rsid w:val="00A130DD"/>
    <w:rsid w:val="00A22AB6"/>
    <w:rsid w:val="00A426AC"/>
    <w:rsid w:val="00A57505"/>
    <w:rsid w:val="00A71B8F"/>
    <w:rsid w:val="00A72632"/>
    <w:rsid w:val="00AA310B"/>
    <w:rsid w:val="00B109BC"/>
    <w:rsid w:val="00B11276"/>
    <w:rsid w:val="00B24143"/>
    <w:rsid w:val="00B31053"/>
    <w:rsid w:val="00B379B1"/>
    <w:rsid w:val="00B45321"/>
    <w:rsid w:val="00B66E60"/>
    <w:rsid w:val="00B713E5"/>
    <w:rsid w:val="00B83BDA"/>
    <w:rsid w:val="00B86FC8"/>
    <w:rsid w:val="00B967E5"/>
    <w:rsid w:val="00BC321C"/>
    <w:rsid w:val="00BC3D51"/>
    <w:rsid w:val="00BC53BA"/>
    <w:rsid w:val="00BD477A"/>
    <w:rsid w:val="00BD506B"/>
    <w:rsid w:val="00BE3A17"/>
    <w:rsid w:val="00BE56C7"/>
    <w:rsid w:val="00BF7F94"/>
    <w:rsid w:val="00C02399"/>
    <w:rsid w:val="00C034FF"/>
    <w:rsid w:val="00C06F97"/>
    <w:rsid w:val="00C47224"/>
    <w:rsid w:val="00C528E9"/>
    <w:rsid w:val="00C6031E"/>
    <w:rsid w:val="00C64E9B"/>
    <w:rsid w:val="00C91E52"/>
    <w:rsid w:val="00C9432B"/>
    <w:rsid w:val="00C9744D"/>
    <w:rsid w:val="00C97BA7"/>
    <w:rsid w:val="00CA196B"/>
    <w:rsid w:val="00CB26CC"/>
    <w:rsid w:val="00CC5228"/>
    <w:rsid w:val="00D03FDA"/>
    <w:rsid w:val="00D1445D"/>
    <w:rsid w:val="00D25A4C"/>
    <w:rsid w:val="00D416C7"/>
    <w:rsid w:val="00D449C8"/>
    <w:rsid w:val="00D44EDE"/>
    <w:rsid w:val="00D47737"/>
    <w:rsid w:val="00D52FEC"/>
    <w:rsid w:val="00D55717"/>
    <w:rsid w:val="00D73B46"/>
    <w:rsid w:val="00DA033E"/>
    <w:rsid w:val="00DA3902"/>
    <w:rsid w:val="00DA7665"/>
    <w:rsid w:val="00DB68B3"/>
    <w:rsid w:val="00DD33C4"/>
    <w:rsid w:val="00E006CF"/>
    <w:rsid w:val="00E02F4D"/>
    <w:rsid w:val="00E1041C"/>
    <w:rsid w:val="00E10C17"/>
    <w:rsid w:val="00E25127"/>
    <w:rsid w:val="00E3374B"/>
    <w:rsid w:val="00E404B0"/>
    <w:rsid w:val="00E46073"/>
    <w:rsid w:val="00E65ED0"/>
    <w:rsid w:val="00E805F6"/>
    <w:rsid w:val="00E86387"/>
    <w:rsid w:val="00EA4CF8"/>
    <w:rsid w:val="00EE0309"/>
    <w:rsid w:val="00EE2553"/>
    <w:rsid w:val="00F05BFA"/>
    <w:rsid w:val="00F068C1"/>
    <w:rsid w:val="00F174C1"/>
    <w:rsid w:val="00F332FF"/>
    <w:rsid w:val="00F3718A"/>
    <w:rsid w:val="00F42EA7"/>
    <w:rsid w:val="00F46F3A"/>
    <w:rsid w:val="00F47BCB"/>
    <w:rsid w:val="00F50047"/>
    <w:rsid w:val="00F55485"/>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2"/>
      </w:numPr>
      <w:spacing w:after="0"/>
    </w:pPr>
    <w:rPr>
      <w:sz w:val="28"/>
      <w:szCs w:val="28"/>
    </w:rPr>
  </w:style>
  <w:style w:type="paragraph" w:customStyle="1" w:styleId="20">
    <w:name w:val="Пункт_2"/>
    <w:basedOn w:val="a3"/>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5"/>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 w:type="character" w:customStyle="1" w:styleId="afffffe">
    <w:name w:val="Нет"/>
    <w:rsid w:val="00083C3C"/>
  </w:style>
  <w:style w:type="character" w:customStyle="1" w:styleId="Hyperlink0">
    <w:name w:val="Hyperlink.0"/>
    <w:basedOn w:val="afffffe"/>
    <w:rsid w:val="00083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12195363">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4705547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202274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5717;fld=134;dst=100014" TargetMode="External"/><Relationship Id="rId13" Type="http://schemas.openxmlformats.org/officeDocument/2006/relationships/image" Target="media/image1.emf"/><Relationship Id="rId18" Type="http://schemas.openxmlformats.org/officeDocument/2006/relationships/footer" Target="footer2.xm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header" Target="header3.xml"/><Relationship Id="rId25" Type="http://schemas.openxmlformats.org/officeDocument/2006/relationships/image" Target="media/image2.png"/><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footer" Target="footer4.xml"/><Relationship Id="rId32"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image" Target="media/image5.png"/><Relationship Id="rId10" Type="http://schemas.openxmlformats.org/officeDocument/2006/relationships/hyperlink" Target="consultantplus://offline/ref=B7E04B8F5BC345C22463EADCAE81D93CF0C11310A0643D58FEE589F49Ff2C9L" TargetMode="External"/><Relationship Id="rId19" Type="http://schemas.openxmlformats.org/officeDocument/2006/relationships/hyperlink" Target="http://www.rossetivolga.ru" TargetMode="Externa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consultantplus://offline/main?base=LAW;n=99727;fld=134;dst=100019" TargetMode="Externa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D329C-8131-4988-A41C-332F9958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65</Pages>
  <Words>20458</Words>
  <Characters>150238</Characters>
  <Application>Microsoft Office Word</Application>
  <DocSecurity>0</DocSecurity>
  <Lines>1251</Lines>
  <Paragraphs>340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5</cp:revision>
  <cp:lastPrinted>2021-10-05T12:52:00Z</cp:lastPrinted>
  <dcterms:created xsi:type="dcterms:W3CDTF">2024-07-09T12:44:00Z</dcterms:created>
  <dcterms:modified xsi:type="dcterms:W3CDTF">2024-07-11T03:59:00Z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